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B0" w:rsidRDefault="00464CB0" w:rsidP="00464CB0">
      <w:pPr>
        <w:pStyle w:val="a3"/>
        <w:jc w:val="center"/>
      </w:pPr>
      <w:r>
        <w:rPr>
          <w:noProof/>
        </w:rPr>
        <w:drawing>
          <wp:inline distT="0" distB="0" distL="0" distR="0">
            <wp:extent cx="990600" cy="1162050"/>
            <wp:effectExtent l="19050" t="0" r="0" b="0"/>
            <wp:docPr id="1" name="Рисунок 1" descr="http://www.referent.ru/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ferent.ru/1/1.gif"/>
                    <pic:cNvPicPr>
                      <a:picLocks noChangeAspect="1" noChangeArrowheads="1"/>
                    </pic:cNvPicPr>
                  </pic:nvPicPr>
                  <pic:blipFill>
                    <a:blip r:embed="rId4" cstate="print"/>
                    <a:srcRect/>
                    <a:stretch>
                      <a:fillRect/>
                    </a:stretch>
                  </pic:blipFill>
                  <pic:spPr bwMode="auto">
                    <a:xfrm>
                      <a:off x="0" y="0"/>
                      <a:ext cx="990600" cy="1162050"/>
                    </a:xfrm>
                    <a:prstGeom prst="rect">
                      <a:avLst/>
                    </a:prstGeom>
                    <a:noFill/>
                    <a:ln w="9525">
                      <a:noFill/>
                      <a:miter lim="800000"/>
                      <a:headEnd/>
                      <a:tailEnd/>
                    </a:ln>
                  </pic:spPr>
                </pic:pic>
              </a:graphicData>
            </a:graphic>
          </wp:inline>
        </w:drawing>
      </w:r>
    </w:p>
    <w:p w:rsidR="00464CB0" w:rsidRDefault="00464CB0" w:rsidP="00464CB0">
      <w:pPr>
        <w:pStyle w:val="a3"/>
      </w:pPr>
      <w:r>
        <w:t> </w:t>
      </w:r>
    </w:p>
    <w:p w:rsidR="00464CB0" w:rsidRDefault="00464CB0" w:rsidP="00464CB0">
      <w:pPr>
        <w:pStyle w:val="a3"/>
        <w:jc w:val="center"/>
        <w:outlineLvl w:val="2"/>
        <w:rPr>
          <w:b/>
          <w:bCs/>
          <w:sz w:val="36"/>
          <w:szCs w:val="36"/>
        </w:rPr>
      </w:pPr>
      <w:r>
        <w:rPr>
          <w:b/>
          <w:bCs/>
          <w:sz w:val="36"/>
          <w:szCs w:val="36"/>
        </w:rPr>
        <w:t xml:space="preserve">РОССИЙСКАЯ ФЕДЕРАЦИЯ </w:t>
      </w:r>
    </w:p>
    <w:p w:rsidR="00464CB0" w:rsidRDefault="00464CB0" w:rsidP="00464CB0">
      <w:pPr>
        <w:pStyle w:val="a3"/>
      </w:pPr>
      <w:r>
        <w:t> </w:t>
      </w:r>
    </w:p>
    <w:p w:rsidR="00464CB0" w:rsidRDefault="00464CB0" w:rsidP="00464CB0">
      <w:pPr>
        <w:pStyle w:val="a3"/>
        <w:jc w:val="center"/>
        <w:outlineLvl w:val="2"/>
        <w:rPr>
          <w:b/>
          <w:bCs/>
          <w:sz w:val="36"/>
          <w:szCs w:val="36"/>
        </w:rPr>
      </w:pPr>
      <w:r>
        <w:rPr>
          <w:b/>
          <w:bCs/>
          <w:sz w:val="36"/>
          <w:szCs w:val="36"/>
        </w:rPr>
        <w:t xml:space="preserve">ФЕДЕРАЛЬНЫЙ ЗАКОН </w:t>
      </w:r>
    </w:p>
    <w:p w:rsidR="00464CB0" w:rsidRDefault="00464CB0" w:rsidP="00464CB0">
      <w:pPr>
        <w:pStyle w:val="a3"/>
      </w:pPr>
      <w:r>
        <w:t> </w:t>
      </w:r>
    </w:p>
    <w:p w:rsidR="00464CB0" w:rsidRDefault="00464CB0" w:rsidP="00464CB0">
      <w:pPr>
        <w:pStyle w:val="a3"/>
        <w:jc w:val="center"/>
        <w:outlineLvl w:val="2"/>
        <w:rPr>
          <w:b/>
          <w:bCs/>
          <w:sz w:val="36"/>
          <w:szCs w:val="36"/>
        </w:rPr>
      </w:pPr>
      <w:r>
        <w:rPr>
          <w:b/>
          <w:bCs/>
          <w:sz w:val="36"/>
          <w:szCs w:val="36"/>
        </w:rPr>
        <w:t xml:space="preserve">О ЗАЩИТЕ ДЕТЕЙ ОТ ИНФОРМАЦИИ, ПРИЧИНЯЮЩЕЙ ВРЕД ИХ ЗДОРОВЬЮ И РАЗВИТИЮ </w:t>
      </w:r>
      <w:bookmarkStart w:id="0" w:name="l1"/>
      <w:bookmarkEnd w:id="0"/>
    </w:p>
    <w:p w:rsidR="00464CB0" w:rsidRDefault="00464CB0" w:rsidP="00464CB0">
      <w:pPr>
        <w:pStyle w:val="a3"/>
      </w:pPr>
      <w:r>
        <w:t> </w:t>
      </w:r>
    </w:p>
    <w:p w:rsidR="00464CB0" w:rsidRDefault="00464CB0" w:rsidP="00464CB0">
      <w:pPr>
        <w:pStyle w:val="a3"/>
        <w:jc w:val="center"/>
      </w:pPr>
      <w:r>
        <w:t xml:space="preserve">(в ред. Федерального закона </w:t>
      </w:r>
      <w:hyperlink r:id="rId5" w:history="1">
        <w:r>
          <w:rPr>
            <w:rStyle w:val="a4"/>
          </w:rPr>
          <w:t>от 28.07.2012 N 139-ФЗ</w:t>
        </w:r>
      </w:hyperlink>
      <w:r>
        <w:t>)</w:t>
      </w:r>
    </w:p>
    <w:p w:rsidR="00464CB0" w:rsidRDefault="00464CB0" w:rsidP="00464CB0">
      <w:pPr>
        <w:pStyle w:val="a3"/>
      </w:pPr>
      <w:r>
        <w:t> </w:t>
      </w:r>
    </w:p>
    <w:p w:rsidR="00464CB0" w:rsidRDefault="00464CB0" w:rsidP="00464CB0">
      <w:pPr>
        <w:pStyle w:val="a3"/>
        <w:jc w:val="right"/>
      </w:pPr>
      <w:proofErr w:type="gramStart"/>
      <w:r>
        <w:rPr>
          <w:i/>
          <w:iCs/>
        </w:rPr>
        <w:t>Принят</w:t>
      </w:r>
      <w:proofErr w:type="gramEnd"/>
      <w:r>
        <w:rPr>
          <w:i/>
          <w:iCs/>
        </w:rPr>
        <w:t xml:space="preserve"> </w:t>
      </w:r>
      <w:r>
        <w:br/>
      </w:r>
      <w:r>
        <w:rPr>
          <w:i/>
          <w:iCs/>
        </w:rPr>
        <w:t xml:space="preserve">Государственной Думой </w:t>
      </w:r>
      <w:r>
        <w:br/>
      </w:r>
      <w:r>
        <w:rPr>
          <w:i/>
          <w:iCs/>
        </w:rPr>
        <w:t xml:space="preserve">21 декабря 2010 года </w:t>
      </w:r>
    </w:p>
    <w:p w:rsidR="00464CB0" w:rsidRDefault="00464CB0" w:rsidP="00464CB0">
      <w:pPr>
        <w:pStyle w:val="a3"/>
      </w:pPr>
      <w:r>
        <w:t> </w:t>
      </w:r>
    </w:p>
    <w:p w:rsidR="00464CB0" w:rsidRDefault="00464CB0" w:rsidP="00464CB0">
      <w:pPr>
        <w:pStyle w:val="a3"/>
        <w:jc w:val="right"/>
      </w:pPr>
      <w:proofErr w:type="gramStart"/>
      <w:r>
        <w:rPr>
          <w:i/>
          <w:iCs/>
        </w:rPr>
        <w:t>Одобрен</w:t>
      </w:r>
      <w:proofErr w:type="gramEnd"/>
      <w:r>
        <w:rPr>
          <w:i/>
          <w:iCs/>
        </w:rPr>
        <w:t xml:space="preserve"> </w:t>
      </w:r>
      <w:r>
        <w:br/>
      </w:r>
      <w:r>
        <w:rPr>
          <w:i/>
          <w:iCs/>
        </w:rPr>
        <w:t xml:space="preserve">Советом Федерации </w:t>
      </w:r>
      <w:r>
        <w:br/>
      </w:r>
      <w:r>
        <w:rPr>
          <w:i/>
          <w:iCs/>
        </w:rPr>
        <w:t xml:space="preserve">24 декабря 2010 года </w:t>
      </w:r>
    </w:p>
    <w:p w:rsidR="00464CB0" w:rsidRDefault="00464CB0" w:rsidP="00464CB0">
      <w:pPr>
        <w:pStyle w:val="a3"/>
      </w:pPr>
      <w:r>
        <w:t> </w:t>
      </w:r>
    </w:p>
    <w:p w:rsidR="00464CB0" w:rsidRDefault="00464CB0" w:rsidP="00464CB0">
      <w:pPr>
        <w:pStyle w:val="a3"/>
        <w:jc w:val="center"/>
        <w:outlineLvl w:val="3"/>
        <w:rPr>
          <w:b/>
          <w:bCs/>
          <w:sz w:val="27"/>
          <w:szCs w:val="27"/>
          <w:lang w:val="en-US"/>
        </w:rPr>
      </w:pPr>
      <w:bookmarkStart w:id="1" w:name="h144"/>
      <w:bookmarkEnd w:id="1"/>
    </w:p>
    <w:p w:rsidR="00464CB0" w:rsidRDefault="00464CB0" w:rsidP="00464CB0">
      <w:pPr>
        <w:pStyle w:val="a3"/>
        <w:jc w:val="center"/>
        <w:outlineLvl w:val="3"/>
        <w:rPr>
          <w:b/>
          <w:bCs/>
          <w:sz w:val="27"/>
          <w:szCs w:val="27"/>
          <w:lang w:val="en-US"/>
        </w:rPr>
      </w:pPr>
    </w:p>
    <w:p w:rsidR="00464CB0" w:rsidRDefault="00464CB0" w:rsidP="00464CB0">
      <w:pPr>
        <w:pStyle w:val="a3"/>
        <w:jc w:val="center"/>
        <w:outlineLvl w:val="3"/>
        <w:rPr>
          <w:b/>
          <w:bCs/>
          <w:sz w:val="27"/>
          <w:szCs w:val="27"/>
          <w:lang w:val="en-US"/>
        </w:rPr>
      </w:pPr>
    </w:p>
    <w:p w:rsidR="00464CB0" w:rsidRDefault="00464CB0" w:rsidP="00464CB0">
      <w:pPr>
        <w:pStyle w:val="a3"/>
        <w:jc w:val="center"/>
        <w:outlineLvl w:val="3"/>
        <w:rPr>
          <w:b/>
          <w:bCs/>
          <w:sz w:val="27"/>
          <w:szCs w:val="27"/>
          <w:lang w:val="en-US"/>
        </w:rPr>
      </w:pPr>
    </w:p>
    <w:p w:rsidR="00464CB0" w:rsidRDefault="00464CB0" w:rsidP="00464CB0">
      <w:pPr>
        <w:pStyle w:val="a3"/>
        <w:jc w:val="center"/>
        <w:outlineLvl w:val="3"/>
        <w:rPr>
          <w:b/>
          <w:bCs/>
          <w:sz w:val="27"/>
          <w:szCs w:val="27"/>
          <w:lang w:val="en-US"/>
        </w:rPr>
      </w:pPr>
    </w:p>
    <w:p w:rsidR="00464CB0" w:rsidRDefault="00464CB0" w:rsidP="00464CB0">
      <w:pPr>
        <w:pStyle w:val="a3"/>
        <w:jc w:val="center"/>
        <w:outlineLvl w:val="3"/>
        <w:rPr>
          <w:b/>
          <w:bCs/>
          <w:sz w:val="27"/>
          <w:szCs w:val="27"/>
          <w:lang w:val="en-US"/>
        </w:rPr>
      </w:pPr>
    </w:p>
    <w:p w:rsidR="00464CB0" w:rsidRPr="00464CB0" w:rsidRDefault="00464CB0" w:rsidP="00464CB0">
      <w:pPr>
        <w:pStyle w:val="a3"/>
        <w:jc w:val="center"/>
        <w:outlineLvl w:val="3"/>
        <w:rPr>
          <w:b/>
          <w:bCs/>
          <w:sz w:val="22"/>
          <w:szCs w:val="22"/>
        </w:rPr>
      </w:pPr>
      <w:r w:rsidRPr="00464CB0">
        <w:rPr>
          <w:b/>
          <w:bCs/>
          <w:sz w:val="22"/>
          <w:szCs w:val="22"/>
        </w:rPr>
        <w:t xml:space="preserve">Глава 1. ОБЩИЕ ПОЛОЖЕНИЯ </w:t>
      </w:r>
    </w:p>
    <w:p w:rsidR="00464CB0" w:rsidRPr="00464CB0" w:rsidRDefault="00464CB0" w:rsidP="00464CB0">
      <w:pPr>
        <w:pStyle w:val="a3"/>
        <w:rPr>
          <w:sz w:val="22"/>
          <w:szCs w:val="22"/>
        </w:rPr>
      </w:pPr>
      <w:r w:rsidRPr="00464CB0">
        <w:rPr>
          <w:sz w:val="22"/>
          <w:szCs w:val="22"/>
        </w:rPr>
        <w:t>    </w:t>
      </w:r>
      <w:bookmarkStart w:id="2" w:name="l2"/>
      <w:bookmarkEnd w:id="2"/>
    </w:p>
    <w:p w:rsidR="00464CB0" w:rsidRPr="00464CB0" w:rsidRDefault="00464CB0" w:rsidP="00464CB0">
      <w:pPr>
        <w:pStyle w:val="a3"/>
        <w:jc w:val="center"/>
        <w:outlineLvl w:val="3"/>
        <w:rPr>
          <w:b/>
          <w:bCs/>
          <w:sz w:val="22"/>
          <w:szCs w:val="22"/>
        </w:rPr>
      </w:pPr>
      <w:bookmarkStart w:id="3" w:name="h145"/>
      <w:bookmarkEnd w:id="3"/>
      <w:r w:rsidRPr="00464CB0">
        <w:rPr>
          <w:b/>
          <w:bCs/>
          <w:sz w:val="22"/>
          <w:szCs w:val="22"/>
        </w:rPr>
        <w:t xml:space="preserve">Статья 1. Сфера действия настоящего Федерального закона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w:t>
      </w:r>
      <w:bookmarkStart w:id="4" w:name="l3"/>
      <w:bookmarkEnd w:id="4"/>
      <w:r w:rsidRPr="00464CB0">
        <w:rPr>
          <w:sz w:val="22"/>
          <w:szCs w:val="22"/>
        </w:rPr>
        <w:t xml:space="preserve">содержащейся в информационной продукции. </w:t>
      </w:r>
      <w:r w:rsidRPr="00464CB0">
        <w:rPr>
          <w:sz w:val="22"/>
          <w:szCs w:val="22"/>
        </w:rPr>
        <w:br/>
        <w:t xml:space="preserve">    2. Настоящий Федеральный закон не распространяется на отношения в сфере: </w:t>
      </w:r>
      <w:r w:rsidRPr="00464CB0">
        <w:rPr>
          <w:sz w:val="22"/>
          <w:szCs w:val="22"/>
        </w:rPr>
        <w:br/>
        <w:t xml:space="preserve">    1) оборота информационной продукции, содержащей научную, научно-техническую, статистическую информацию; </w:t>
      </w:r>
      <w:r w:rsidRPr="00464CB0">
        <w:rPr>
          <w:sz w:val="22"/>
          <w:szCs w:val="22"/>
        </w:rPr>
        <w:br/>
        <w:t xml:space="preserve">    2) распространения информации, недопустимость ограничения </w:t>
      </w:r>
      <w:bookmarkStart w:id="5" w:name="l4"/>
      <w:bookmarkEnd w:id="5"/>
      <w:r w:rsidRPr="00464CB0">
        <w:rPr>
          <w:sz w:val="22"/>
          <w:szCs w:val="22"/>
        </w:rPr>
        <w:t xml:space="preserve">доступа к которой установлена Федеральным законом </w:t>
      </w:r>
      <w:hyperlink r:id="rId6" w:history="1">
        <w:r w:rsidRPr="00464CB0">
          <w:rPr>
            <w:rStyle w:val="a4"/>
            <w:sz w:val="22"/>
            <w:szCs w:val="22"/>
          </w:rPr>
          <w:t>от 27 июля 2006 года N 149-ФЗ</w:t>
        </w:r>
      </w:hyperlink>
      <w:r w:rsidRPr="00464CB0">
        <w:rPr>
          <w:sz w:val="22"/>
          <w:szCs w:val="22"/>
        </w:rPr>
        <w:t xml:space="preserve"> "Об информации, информационных технологиях и о защите информации" и другими федеральными законами; </w:t>
      </w:r>
      <w:r w:rsidRPr="00464CB0">
        <w:rPr>
          <w:sz w:val="22"/>
          <w:szCs w:val="22"/>
        </w:rPr>
        <w:br/>
        <w:t xml:space="preserve">    3) оборота информационной продукции, имеющей значительную </w:t>
      </w:r>
      <w:bookmarkStart w:id="6" w:name="l5"/>
      <w:bookmarkEnd w:id="6"/>
      <w:r w:rsidRPr="00464CB0">
        <w:rPr>
          <w:sz w:val="22"/>
          <w:szCs w:val="22"/>
        </w:rPr>
        <w:t xml:space="preserve">историческую, художественную или иную культурную ценность для общества; </w:t>
      </w:r>
      <w:r w:rsidRPr="00464CB0">
        <w:rPr>
          <w:sz w:val="22"/>
          <w:szCs w:val="22"/>
        </w:rPr>
        <w:br/>
        <w:t xml:space="preserve">    4) рекламы. </w:t>
      </w:r>
      <w:r w:rsidRPr="00464CB0">
        <w:rPr>
          <w:sz w:val="22"/>
          <w:szCs w:val="22"/>
        </w:rPr>
        <w:br/>
        <w:t> </w:t>
      </w:r>
    </w:p>
    <w:p w:rsidR="00464CB0" w:rsidRPr="00464CB0" w:rsidRDefault="00464CB0" w:rsidP="00464CB0">
      <w:pPr>
        <w:pStyle w:val="a3"/>
        <w:jc w:val="center"/>
        <w:outlineLvl w:val="3"/>
        <w:rPr>
          <w:b/>
          <w:bCs/>
          <w:sz w:val="22"/>
          <w:szCs w:val="22"/>
        </w:rPr>
      </w:pPr>
      <w:bookmarkStart w:id="7" w:name="h146"/>
      <w:bookmarkEnd w:id="7"/>
      <w:r w:rsidRPr="00464CB0">
        <w:rPr>
          <w:b/>
          <w:bCs/>
          <w:sz w:val="22"/>
          <w:szCs w:val="22"/>
        </w:rPr>
        <w:t xml:space="preserve">Статья 2. Основные понятия, используемые в настоящем Федеральном законе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В настоящем Федеральном законе используются следующие </w:t>
      </w:r>
      <w:bookmarkStart w:id="8" w:name="l6"/>
      <w:bookmarkEnd w:id="8"/>
      <w:r w:rsidRPr="00464CB0">
        <w:rPr>
          <w:sz w:val="22"/>
          <w:szCs w:val="22"/>
        </w:rPr>
        <w:t xml:space="preserve">основные понятия: </w:t>
      </w:r>
      <w:r w:rsidRPr="00464CB0">
        <w:rPr>
          <w:sz w:val="22"/>
          <w:szCs w:val="22"/>
        </w:rPr>
        <w:br/>
        <w:t xml:space="preserve">    1) доступ детей к информации - возможность получения и использования детьми свободно распространяемой информации; </w:t>
      </w:r>
      <w:r w:rsidRPr="00464CB0">
        <w:rPr>
          <w:sz w:val="22"/>
          <w:szCs w:val="22"/>
        </w:rPr>
        <w:br/>
        <w:t xml:space="preserve">    2) знак информационной продукции - графическое и (или) текстовое обозначение информационной продукции в соответствии с </w:t>
      </w:r>
      <w:bookmarkStart w:id="9" w:name="l7"/>
      <w:bookmarkEnd w:id="9"/>
      <w:r w:rsidRPr="00464CB0">
        <w:rPr>
          <w:sz w:val="22"/>
          <w:szCs w:val="22"/>
        </w:rPr>
        <w:t xml:space="preserve">классификацией информационной продукции, предусмотренной частью 3 статьи 6 настоящего Федерального закона; </w:t>
      </w:r>
      <w:r w:rsidRPr="00464CB0">
        <w:rPr>
          <w:sz w:val="22"/>
          <w:szCs w:val="22"/>
        </w:rPr>
        <w:br/>
        <w:t xml:space="preserve">    3) зрелищное мероприятие - демонстрация информационной продукции в месте, доступном для детей, и в месте, где </w:t>
      </w:r>
      <w:bookmarkStart w:id="10" w:name="l8"/>
      <w:bookmarkEnd w:id="10"/>
      <w:r w:rsidRPr="00464CB0">
        <w:rPr>
          <w:sz w:val="22"/>
          <w:szCs w:val="22"/>
        </w:rPr>
        <w:t xml:space="preserve">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 </w:t>
      </w:r>
      <w:r w:rsidRPr="00464CB0">
        <w:rPr>
          <w:sz w:val="22"/>
          <w:szCs w:val="22"/>
        </w:rPr>
        <w:br/>
        <w:t xml:space="preserve">    4) информационная безопасность детей - состояние </w:t>
      </w:r>
      <w:bookmarkStart w:id="11" w:name="l9"/>
      <w:bookmarkEnd w:id="11"/>
      <w:r w:rsidRPr="00464CB0">
        <w:rPr>
          <w:sz w:val="22"/>
          <w:szCs w:val="22"/>
        </w:rPr>
        <w:t xml:space="preserve">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r w:rsidRPr="00464CB0">
        <w:rPr>
          <w:sz w:val="22"/>
          <w:szCs w:val="22"/>
        </w:rPr>
        <w:br/>
        <w:t>    </w:t>
      </w:r>
      <w:proofErr w:type="gramStart"/>
      <w:r w:rsidRPr="00464CB0">
        <w:rPr>
          <w:sz w:val="22"/>
          <w:szCs w:val="22"/>
        </w:rPr>
        <w:t xml:space="preserve">5) информационная продукция - предназначенные для оборота </w:t>
      </w:r>
      <w:bookmarkStart w:id="12" w:name="l10"/>
      <w:bookmarkEnd w:id="12"/>
      <w:r w:rsidRPr="00464CB0">
        <w:rPr>
          <w:sz w:val="22"/>
          <w:szCs w:val="22"/>
        </w:rPr>
        <w:t xml:space="preserve">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w:t>
      </w:r>
      <w:bookmarkStart w:id="13" w:name="l11"/>
      <w:bookmarkEnd w:id="13"/>
      <w:r w:rsidRPr="00464CB0">
        <w:rPr>
          <w:sz w:val="22"/>
          <w:szCs w:val="22"/>
        </w:rPr>
        <w:t>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sidRPr="00464CB0">
        <w:rPr>
          <w:sz w:val="22"/>
          <w:szCs w:val="22"/>
        </w:rPr>
        <w:t xml:space="preserve"> </w:t>
      </w:r>
      <w:r w:rsidRPr="00464CB0">
        <w:rPr>
          <w:sz w:val="22"/>
          <w:szCs w:val="22"/>
        </w:rPr>
        <w:br/>
        <w:t xml:space="preserve">    (в ред. Федерального закона </w:t>
      </w:r>
      <w:hyperlink r:id="rId7" w:anchor="l25" w:history="1">
        <w:r w:rsidRPr="00464CB0">
          <w:rPr>
            <w:rStyle w:val="a4"/>
            <w:sz w:val="22"/>
            <w:szCs w:val="22"/>
          </w:rPr>
          <w:t>от 28.07.2012 N 139-ФЗ</w:t>
        </w:r>
      </w:hyperlink>
      <w:r w:rsidRPr="00464CB0">
        <w:rPr>
          <w:sz w:val="22"/>
          <w:szCs w:val="22"/>
        </w:rPr>
        <w:t>)</w:t>
      </w:r>
      <w:r w:rsidRPr="00464CB0">
        <w:rPr>
          <w:sz w:val="22"/>
          <w:szCs w:val="22"/>
        </w:rPr>
        <w:br/>
        <w:t xml:space="preserve">    6) информационная продукция для детей - информационная </w:t>
      </w:r>
      <w:bookmarkStart w:id="14" w:name="l12"/>
      <w:bookmarkEnd w:id="14"/>
      <w:r w:rsidRPr="00464CB0">
        <w:rPr>
          <w:sz w:val="22"/>
          <w:szCs w:val="22"/>
        </w:rPr>
        <w:t xml:space="preserve">продукция, соответствующая по тематике, содержанию и художественному оформлению физическому, психическому, духовному и нравственному развитию детей; </w:t>
      </w:r>
      <w:r w:rsidRPr="00464CB0">
        <w:rPr>
          <w:sz w:val="22"/>
          <w:szCs w:val="22"/>
        </w:rPr>
        <w:br/>
        <w:t xml:space="preserve">    7) информация, причиняющая вред здоровью и (или) развитию детей, - информация (в том числе содержащаяся в информационной </w:t>
      </w:r>
      <w:bookmarkStart w:id="15" w:name="l13"/>
      <w:bookmarkEnd w:id="15"/>
      <w:r w:rsidRPr="00464CB0">
        <w:rPr>
          <w:sz w:val="22"/>
          <w:szCs w:val="22"/>
        </w:rPr>
        <w:t xml:space="preserve">продукции для детей), распространение которой среди детей запрещено или ограничено в соответствии с настоящим Федеральным законом; </w:t>
      </w:r>
      <w:r w:rsidRPr="00464CB0">
        <w:rPr>
          <w:sz w:val="22"/>
          <w:szCs w:val="22"/>
        </w:rPr>
        <w:br/>
        <w:t xml:space="preserve">    8) информация порнографического характера - информация, представляемая в виде натуралистических изображения или описания </w:t>
      </w:r>
      <w:bookmarkStart w:id="16" w:name="l14"/>
      <w:bookmarkEnd w:id="16"/>
      <w:r w:rsidRPr="00464CB0">
        <w:rPr>
          <w:sz w:val="22"/>
          <w:szCs w:val="22"/>
        </w:rPr>
        <w:t xml:space="preserve">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 </w:t>
      </w:r>
      <w:r w:rsidRPr="00464CB0">
        <w:rPr>
          <w:sz w:val="22"/>
          <w:szCs w:val="22"/>
        </w:rPr>
        <w:br/>
      </w:r>
      <w:r w:rsidRPr="00464CB0">
        <w:rPr>
          <w:sz w:val="22"/>
          <w:szCs w:val="22"/>
        </w:rPr>
        <w:lastRenderedPageBreak/>
        <w:t xml:space="preserve">    9) классификация информационной продукции - распределение </w:t>
      </w:r>
      <w:bookmarkStart w:id="17" w:name="l15"/>
      <w:bookmarkEnd w:id="17"/>
      <w:r w:rsidRPr="00464CB0">
        <w:rPr>
          <w:sz w:val="22"/>
          <w:szCs w:val="22"/>
        </w:rPr>
        <w:t xml:space="preserve">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 </w:t>
      </w:r>
      <w:r w:rsidRPr="00464CB0">
        <w:rPr>
          <w:sz w:val="22"/>
          <w:szCs w:val="22"/>
        </w:rPr>
        <w:br/>
        <w:t>    </w:t>
      </w:r>
      <w:proofErr w:type="gramStart"/>
      <w:r w:rsidRPr="00464CB0">
        <w:rPr>
          <w:sz w:val="22"/>
          <w:szCs w:val="22"/>
        </w:rPr>
        <w:t xml:space="preserve">10) места, доступные для детей, - общественные места, </w:t>
      </w:r>
      <w:bookmarkStart w:id="18" w:name="l16"/>
      <w:bookmarkEnd w:id="18"/>
      <w:r w:rsidRPr="00464CB0">
        <w:rPr>
          <w:sz w:val="22"/>
          <w:szCs w:val="22"/>
        </w:rPr>
        <w:t xml:space="preserve">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w:t>
      </w:r>
      <w:bookmarkStart w:id="19" w:name="l17"/>
      <w:bookmarkEnd w:id="19"/>
      <w:r w:rsidRPr="00464CB0">
        <w:rPr>
          <w:sz w:val="22"/>
          <w:szCs w:val="22"/>
        </w:rPr>
        <w:t>информационной продукции;</w:t>
      </w:r>
      <w:proofErr w:type="gramEnd"/>
      <w:r w:rsidRPr="00464CB0">
        <w:rPr>
          <w:sz w:val="22"/>
          <w:szCs w:val="22"/>
        </w:rPr>
        <w:t xml:space="preserve"> </w:t>
      </w:r>
      <w:r w:rsidRPr="00464CB0">
        <w:rPr>
          <w:sz w:val="22"/>
          <w:szCs w:val="22"/>
        </w:rPr>
        <w:br/>
        <w:t xml:space="preserve">    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w:t>
      </w:r>
      <w:bookmarkStart w:id="20" w:name="l18"/>
      <w:bookmarkEnd w:id="20"/>
      <w:r w:rsidRPr="00464CB0">
        <w:rPr>
          <w:sz w:val="22"/>
          <w:szCs w:val="22"/>
        </w:rPr>
        <w:t xml:space="preserve">последствий с фиксированием внимания на деталях, анатомических подробностях и (или) физиологических процессах; </w:t>
      </w:r>
      <w:r w:rsidRPr="00464CB0">
        <w:rPr>
          <w:sz w:val="22"/>
          <w:szCs w:val="22"/>
        </w:rPr>
        <w:br/>
        <w:t>    </w:t>
      </w:r>
      <w:proofErr w:type="gramStart"/>
      <w:r w:rsidRPr="00464CB0">
        <w:rPr>
          <w:sz w:val="22"/>
          <w:szCs w:val="22"/>
        </w:rPr>
        <w:t xml:space="preserve">12) оборот информационной продукции - предоставление и (или) распространение информационной продукции, включая ее </w:t>
      </w:r>
      <w:bookmarkStart w:id="21" w:name="l19"/>
      <w:bookmarkEnd w:id="21"/>
      <w:r w:rsidRPr="00464CB0">
        <w:rPr>
          <w:sz w:val="22"/>
          <w:szCs w:val="22"/>
        </w:rPr>
        <w:t>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sidRPr="00464CB0">
        <w:rPr>
          <w:sz w:val="22"/>
          <w:szCs w:val="22"/>
        </w:rPr>
        <w:t xml:space="preserve"> </w:t>
      </w:r>
      <w:r w:rsidRPr="00464CB0">
        <w:rPr>
          <w:sz w:val="22"/>
          <w:szCs w:val="22"/>
        </w:rPr>
        <w:br/>
        <w:t xml:space="preserve">    (в ред. Федерального закона </w:t>
      </w:r>
      <w:hyperlink r:id="rId8" w:anchor="l25" w:history="1">
        <w:r w:rsidRPr="00464CB0">
          <w:rPr>
            <w:rStyle w:val="a4"/>
            <w:sz w:val="22"/>
            <w:szCs w:val="22"/>
          </w:rPr>
          <w:t>от 28.07.2012 N 139-ФЗ</w:t>
        </w:r>
      </w:hyperlink>
      <w:r w:rsidRPr="00464CB0">
        <w:rPr>
          <w:sz w:val="22"/>
          <w:szCs w:val="22"/>
        </w:rPr>
        <w:t>)</w:t>
      </w:r>
      <w:r w:rsidRPr="00464CB0">
        <w:rPr>
          <w:sz w:val="22"/>
          <w:szCs w:val="22"/>
        </w:rPr>
        <w:br/>
        <w:t>    </w:t>
      </w:r>
      <w:bookmarkStart w:id="22" w:name="l174"/>
      <w:bookmarkEnd w:id="22"/>
      <w:r w:rsidRPr="00464CB0">
        <w:rPr>
          <w:sz w:val="22"/>
          <w:szCs w:val="22"/>
        </w:rPr>
        <w:t xml:space="preserve">13) эксперт - лицо, отвечающее требованиям настоящего Федерального закона и привлекаемое для проведения экспертизы </w:t>
      </w:r>
      <w:bookmarkStart w:id="23" w:name="l21"/>
      <w:bookmarkEnd w:id="23"/>
      <w:r w:rsidRPr="00464CB0">
        <w:rPr>
          <w:sz w:val="22"/>
          <w:szCs w:val="22"/>
        </w:rPr>
        <w:t xml:space="preserve">информационной продукции и дачи экспертного заключения или осуществления классификации информационной продукции и проведения ее экспертизы. </w:t>
      </w:r>
      <w:r w:rsidRPr="00464CB0">
        <w:rPr>
          <w:sz w:val="22"/>
          <w:szCs w:val="22"/>
        </w:rPr>
        <w:br/>
        <w:t> </w:t>
      </w:r>
    </w:p>
    <w:p w:rsidR="00464CB0" w:rsidRPr="00464CB0" w:rsidRDefault="00464CB0" w:rsidP="00464CB0">
      <w:pPr>
        <w:pStyle w:val="a3"/>
        <w:jc w:val="center"/>
        <w:outlineLvl w:val="3"/>
        <w:rPr>
          <w:b/>
          <w:bCs/>
          <w:sz w:val="22"/>
          <w:szCs w:val="22"/>
        </w:rPr>
      </w:pPr>
      <w:bookmarkStart w:id="24" w:name="h147"/>
      <w:bookmarkEnd w:id="24"/>
      <w:r w:rsidRPr="00464CB0">
        <w:rPr>
          <w:b/>
          <w:bCs/>
          <w:sz w:val="22"/>
          <w:szCs w:val="22"/>
        </w:rPr>
        <w:t xml:space="preserve">Статья 3. Законодательство Российской Федерации о защите детей от информации, причиняющей вред их здоровью и (или) развитию </w:t>
      </w:r>
      <w:bookmarkStart w:id="25" w:name="l22"/>
      <w:bookmarkEnd w:id="25"/>
    </w:p>
    <w:p w:rsidR="00464CB0" w:rsidRPr="00464CB0" w:rsidRDefault="00464CB0" w:rsidP="00464CB0">
      <w:pPr>
        <w:pStyle w:val="a3"/>
        <w:rPr>
          <w:sz w:val="22"/>
          <w:szCs w:val="22"/>
        </w:rPr>
      </w:pPr>
      <w:r w:rsidRPr="00464CB0">
        <w:rPr>
          <w:sz w:val="22"/>
          <w:szCs w:val="22"/>
        </w:rPr>
        <w:t> </w:t>
      </w:r>
      <w:r w:rsidRPr="00464CB0">
        <w:rPr>
          <w:sz w:val="22"/>
          <w:szCs w:val="22"/>
        </w:rPr>
        <w:br/>
        <w:t xml:space="preserve">    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w:t>
      </w:r>
      <w:bookmarkStart w:id="26" w:name="l23"/>
      <w:bookmarkEnd w:id="26"/>
      <w:r w:rsidRPr="00464CB0">
        <w:rPr>
          <w:sz w:val="22"/>
          <w:szCs w:val="22"/>
        </w:rPr>
        <w:t xml:space="preserve">соответствии с ними иных нормативных правовых актов. </w:t>
      </w:r>
      <w:r w:rsidRPr="00464CB0">
        <w:rPr>
          <w:sz w:val="22"/>
          <w:szCs w:val="22"/>
        </w:rPr>
        <w:br/>
        <w:t> </w:t>
      </w:r>
    </w:p>
    <w:p w:rsidR="00464CB0" w:rsidRPr="00464CB0" w:rsidRDefault="00464CB0" w:rsidP="00464CB0">
      <w:pPr>
        <w:pStyle w:val="a3"/>
        <w:jc w:val="center"/>
        <w:outlineLvl w:val="3"/>
        <w:rPr>
          <w:b/>
          <w:bCs/>
          <w:sz w:val="22"/>
          <w:szCs w:val="22"/>
        </w:rPr>
      </w:pPr>
      <w:bookmarkStart w:id="27" w:name="h148"/>
      <w:bookmarkEnd w:id="27"/>
      <w:r w:rsidRPr="00464CB0">
        <w:rPr>
          <w:b/>
          <w:bCs/>
          <w:sz w:val="22"/>
          <w:szCs w:val="22"/>
        </w:rPr>
        <w:t xml:space="preserve">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w:t>
      </w:r>
      <w:bookmarkStart w:id="28" w:name="l24"/>
      <w:bookmarkEnd w:id="28"/>
      <w:r w:rsidRPr="00464CB0">
        <w:rPr>
          <w:b/>
          <w:bCs/>
          <w:sz w:val="22"/>
          <w:szCs w:val="22"/>
        </w:rPr>
        <w:t xml:space="preserve">здоровью и (или) развитию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w:t>
      </w:r>
      <w:bookmarkStart w:id="29" w:name="l25"/>
      <w:bookmarkEnd w:id="29"/>
      <w:r w:rsidRPr="00464CB0">
        <w:rPr>
          <w:sz w:val="22"/>
          <w:szCs w:val="22"/>
        </w:rPr>
        <w:t xml:space="preserve">(или) развитию, относятся: </w:t>
      </w:r>
      <w:r w:rsidRPr="00464CB0">
        <w:rPr>
          <w:sz w:val="22"/>
          <w:szCs w:val="22"/>
        </w:rPr>
        <w:br/>
        <w:t xml:space="preserve">    1) разработка и реализация единой государственной политики в сфере защиты детей от информации, причиняющей вред их здоровью и (или) развитию; </w:t>
      </w:r>
      <w:r w:rsidRPr="00464CB0">
        <w:rPr>
          <w:sz w:val="22"/>
          <w:szCs w:val="22"/>
        </w:rPr>
        <w:br/>
        <w:t xml:space="preserve">    2) разработка и реализация федеральных целевых программ </w:t>
      </w:r>
      <w:bookmarkStart w:id="30" w:name="l26"/>
      <w:bookmarkEnd w:id="30"/>
      <w:r w:rsidRPr="00464CB0">
        <w:rPr>
          <w:sz w:val="22"/>
          <w:szCs w:val="22"/>
        </w:rPr>
        <w:t xml:space="preserve">обеспечения информационной безопасности детей, производства информационной продукции для детей и оборота информационной продукции; </w:t>
      </w:r>
      <w:r w:rsidRPr="00464CB0">
        <w:rPr>
          <w:sz w:val="22"/>
          <w:szCs w:val="22"/>
        </w:rPr>
        <w:br/>
        <w:t xml:space="preserve">    3) установление порядка проведения экспертизы информационной продукции, предусмотренной настоящим Федеральным </w:t>
      </w:r>
      <w:bookmarkStart w:id="31" w:name="l27"/>
      <w:bookmarkEnd w:id="31"/>
      <w:r w:rsidRPr="00464CB0">
        <w:rPr>
          <w:sz w:val="22"/>
          <w:szCs w:val="22"/>
        </w:rPr>
        <w:t xml:space="preserve">законом; </w:t>
      </w:r>
      <w:r w:rsidRPr="00464CB0">
        <w:rPr>
          <w:sz w:val="22"/>
          <w:szCs w:val="22"/>
        </w:rPr>
        <w:br/>
        <w:t>    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roofErr w:type="gramStart"/>
      <w:r w:rsidRPr="00464CB0">
        <w:rPr>
          <w:sz w:val="22"/>
          <w:szCs w:val="22"/>
        </w:rPr>
        <w:t>.</w:t>
      </w:r>
      <w:proofErr w:type="gramEnd"/>
      <w:r w:rsidRPr="00464CB0">
        <w:rPr>
          <w:sz w:val="22"/>
          <w:szCs w:val="22"/>
        </w:rPr>
        <w:t xml:space="preserve"> </w:t>
      </w:r>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9" w:anchor="l25" w:history="1">
        <w:r w:rsidRPr="00464CB0">
          <w:rPr>
            <w:rStyle w:val="a4"/>
            <w:sz w:val="22"/>
            <w:szCs w:val="22"/>
          </w:rPr>
          <w:t>от 28.07.2012 N 139-ФЗ</w:t>
        </w:r>
      </w:hyperlink>
      <w:r w:rsidRPr="00464CB0">
        <w:rPr>
          <w:sz w:val="22"/>
          <w:szCs w:val="22"/>
        </w:rPr>
        <w:t>)</w:t>
      </w:r>
      <w:r w:rsidRPr="00464CB0">
        <w:rPr>
          <w:sz w:val="22"/>
          <w:szCs w:val="22"/>
        </w:rPr>
        <w:br/>
        <w:t xml:space="preserve">    2. К полномочиям органов государственной власти субъектов </w:t>
      </w:r>
      <w:bookmarkStart w:id="32" w:name="l28"/>
      <w:bookmarkEnd w:id="32"/>
      <w:r w:rsidRPr="00464CB0">
        <w:rPr>
          <w:sz w:val="22"/>
          <w:szCs w:val="22"/>
        </w:rPr>
        <w:t xml:space="preserve">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w:t>
      </w:r>
      <w:bookmarkStart w:id="33" w:name="l29"/>
      <w:bookmarkEnd w:id="33"/>
      <w:r w:rsidRPr="00464CB0">
        <w:rPr>
          <w:sz w:val="22"/>
          <w:szCs w:val="22"/>
        </w:rPr>
        <w:br/>
        <w:t> </w:t>
      </w:r>
    </w:p>
    <w:p w:rsidR="00464CB0" w:rsidRPr="00464CB0" w:rsidRDefault="00464CB0" w:rsidP="00464CB0">
      <w:pPr>
        <w:pStyle w:val="a3"/>
        <w:jc w:val="center"/>
        <w:outlineLvl w:val="3"/>
        <w:rPr>
          <w:b/>
          <w:bCs/>
          <w:sz w:val="22"/>
          <w:szCs w:val="22"/>
        </w:rPr>
      </w:pPr>
      <w:bookmarkStart w:id="34" w:name="h149"/>
      <w:bookmarkEnd w:id="34"/>
      <w:r w:rsidRPr="00464CB0">
        <w:rPr>
          <w:b/>
          <w:bCs/>
          <w:sz w:val="22"/>
          <w:szCs w:val="22"/>
        </w:rPr>
        <w:lastRenderedPageBreak/>
        <w:t xml:space="preserve">Статья 5. Виды информации, причиняющей вред здоровью и (или) развитию детей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w:t>
      </w:r>
      <w:proofErr w:type="gramStart"/>
      <w:r w:rsidRPr="00464CB0">
        <w:rPr>
          <w:sz w:val="22"/>
          <w:szCs w:val="22"/>
        </w:rPr>
        <w:t xml:space="preserve">К информации, причиняющей вред здоровью и (или) развитию детей, относится: </w:t>
      </w:r>
      <w:r w:rsidRPr="00464CB0">
        <w:rPr>
          <w:sz w:val="22"/>
          <w:szCs w:val="22"/>
        </w:rPr>
        <w:br/>
        <w:t xml:space="preserve">    1) информация, предусмотренная частью 2 настоящей статьи и </w:t>
      </w:r>
      <w:bookmarkStart w:id="35" w:name="l30"/>
      <w:bookmarkEnd w:id="35"/>
      <w:r w:rsidRPr="00464CB0">
        <w:rPr>
          <w:sz w:val="22"/>
          <w:szCs w:val="22"/>
        </w:rPr>
        <w:t xml:space="preserve">запрещенная для распространения среди детей; </w:t>
      </w:r>
      <w:r w:rsidRPr="00464CB0">
        <w:rPr>
          <w:sz w:val="22"/>
          <w:szCs w:val="22"/>
        </w:rPr>
        <w:br/>
        <w:t xml:space="preserve">    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w:t>
      </w:r>
      <w:bookmarkStart w:id="36" w:name="l31"/>
      <w:bookmarkEnd w:id="36"/>
      <w:r w:rsidRPr="00464CB0">
        <w:rPr>
          <w:sz w:val="22"/>
          <w:szCs w:val="22"/>
        </w:rPr>
        <w:t xml:space="preserve">возрастных категорий ограничено. </w:t>
      </w:r>
      <w:r w:rsidRPr="00464CB0">
        <w:rPr>
          <w:sz w:val="22"/>
          <w:szCs w:val="22"/>
        </w:rPr>
        <w:br/>
        <w:t>    2.</w:t>
      </w:r>
      <w:proofErr w:type="gramEnd"/>
      <w:r w:rsidRPr="00464CB0">
        <w:rPr>
          <w:sz w:val="22"/>
          <w:szCs w:val="22"/>
        </w:rPr>
        <w:t xml:space="preserve"> К информации, запрещенной для распространения среди детей, относится информация: </w:t>
      </w:r>
      <w:r w:rsidRPr="00464CB0">
        <w:rPr>
          <w:sz w:val="22"/>
          <w:szCs w:val="22"/>
        </w:rPr>
        <w:br/>
        <w:t xml:space="preserve">    1) побуждающая детей к совершению действий, представляющих угрозу их жизни и (или) здоровью, в том числе к причинению вреда </w:t>
      </w:r>
      <w:bookmarkStart w:id="37" w:name="l32"/>
      <w:bookmarkEnd w:id="37"/>
      <w:r w:rsidRPr="00464CB0">
        <w:rPr>
          <w:sz w:val="22"/>
          <w:szCs w:val="22"/>
        </w:rPr>
        <w:t xml:space="preserve">своему здоровью, самоубийству; </w:t>
      </w:r>
      <w:r w:rsidRPr="00464CB0">
        <w:rPr>
          <w:sz w:val="22"/>
          <w:szCs w:val="22"/>
        </w:rPr>
        <w:br/>
        <w:t xml:space="preserve">    2) </w:t>
      </w:r>
      <w:proofErr w:type="gramStart"/>
      <w:r w:rsidRPr="00464CB0">
        <w:rPr>
          <w:sz w:val="22"/>
          <w:szCs w:val="22"/>
        </w:rPr>
        <w:t>способная</w:t>
      </w:r>
      <w:proofErr w:type="gramEnd"/>
      <w:r w:rsidRPr="00464CB0">
        <w:rPr>
          <w:sz w:val="22"/>
          <w:szCs w:val="22"/>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w:t>
      </w:r>
      <w:bookmarkStart w:id="38" w:name="l33"/>
      <w:bookmarkEnd w:id="38"/>
      <w:r w:rsidRPr="00464CB0">
        <w:rPr>
          <w:sz w:val="22"/>
          <w:szCs w:val="22"/>
        </w:rPr>
        <w:t xml:space="preserve">участие в азартных играх, заниматься проституцией, бродяжничеством или попрошайничеством; </w:t>
      </w:r>
      <w:r w:rsidRPr="00464CB0">
        <w:rPr>
          <w:sz w:val="22"/>
          <w:szCs w:val="22"/>
        </w:rPr>
        <w:br/>
        <w:t>    </w:t>
      </w:r>
      <w:proofErr w:type="gramStart"/>
      <w:r w:rsidRPr="00464CB0">
        <w:rPr>
          <w:sz w:val="22"/>
          <w:szCs w:val="22"/>
        </w:rPr>
        <w:t xml:space="preserve">3) обосновывающая или оправдывающая допустимость насилия и (или) жестокости либо побуждающая осуществлять насильственные </w:t>
      </w:r>
      <w:bookmarkStart w:id="39" w:name="l34"/>
      <w:bookmarkEnd w:id="39"/>
      <w:r w:rsidRPr="00464CB0">
        <w:rPr>
          <w:sz w:val="22"/>
          <w:szCs w:val="22"/>
        </w:rPr>
        <w:t xml:space="preserve">действия по отношению к людям или животным, за исключением случаев, предусмотренных настоящим Федеральным законом; </w:t>
      </w:r>
      <w:r w:rsidRPr="00464CB0">
        <w:rPr>
          <w:sz w:val="22"/>
          <w:szCs w:val="22"/>
        </w:rPr>
        <w:br/>
        <w:t xml:space="preserve">    4) отрицающая семейные ценности и формирующая неуважение к родителям и (или) другим членам семьи; </w:t>
      </w:r>
      <w:r w:rsidRPr="00464CB0">
        <w:rPr>
          <w:sz w:val="22"/>
          <w:szCs w:val="22"/>
        </w:rPr>
        <w:br/>
        <w:t xml:space="preserve">    5) оправдывающая противоправное поведение; </w:t>
      </w:r>
      <w:bookmarkStart w:id="40" w:name="l35"/>
      <w:bookmarkEnd w:id="40"/>
      <w:r w:rsidRPr="00464CB0">
        <w:rPr>
          <w:sz w:val="22"/>
          <w:szCs w:val="22"/>
        </w:rPr>
        <w:br/>
        <w:t xml:space="preserve">    6) содержащая нецензурную брань; </w:t>
      </w:r>
      <w:r w:rsidRPr="00464CB0">
        <w:rPr>
          <w:sz w:val="22"/>
          <w:szCs w:val="22"/>
        </w:rPr>
        <w:br/>
        <w:t xml:space="preserve">    7) содержащая информацию порнографического характера. </w:t>
      </w:r>
      <w:r w:rsidRPr="00464CB0">
        <w:rPr>
          <w:sz w:val="22"/>
          <w:szCs w:val="22"/>
        </w:rPr>
        <w:br/>
        <w:t>    3.</w:t>
      </w:r>
      <w:proofErr w:type="gramEnd"/>
      <w:r w:rsidRPr="00464CB0">
        <w:rPr>
          <w:sz w:val="22"/>
          <w:szCs w:val="22"/>
        </w:rPr>
        <w:t xml:space="preserve"> К информации, распространение которой среди детей определенных возрастных категорий ограничено, относится информация: </w:t>
      </w:r>
      <w:bookmarkStart w:id="41" w:name="l36"/>
      <w:bookmarkEnd w:id="41"/>
      <w:r w:rsidRPr="00464CB0">
        <w:rPr>
          <w:sz w:val="22"/>
          <w:szCs w:val="22"/>
        </w:rPr>
        <w:br/>
        <w:t xml:space="preserve">    1)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r w:rsidRPr="00464CB0">
        <w:rPr>
          <w:sz w:val="22"/>
          <w:szCs w:val="22"/>
        </w:rPr>
        <w:br/>
        <w:t>    </w:t>
      </w:r>
      <w:proofErr w:type="gramStart"/>
      <w:r w:rsidRPr="00464CB0">
        <w:rPr>
          <w:sz w:val="22"/>
          <w:szCs w:val="22"/>
        </w:rPr>
        <w:t xml:space="preserve">2) вызывающая у детей страх, ужас или панику, в том числе представляемая в виде изображения или описания в унижающей </w:t>
      </w:r>
      <w:bookmarkStart w:id="42" w:name="l37"/>
      <w:bookmarkEnd w:id="42"/>
      <w:r w:rsidRPr="00464CB0">
        <w:rPr>
          <w:sz w:val="22"/>
          <w:szCs w:val="22"/>
        </w:rPr>
        <w:t xml:space="preserve">человеческое достоинство форме ненасильственной смерти, заболевания, самоубийства, несчастного случая, аварии или катастрофы и (или) их последствий; </w:t>
      </w:r>
      <w:r w:rsidRPr="00464CB0">
        <w:rPr>
          <w:sz w:val="22"/>
          <w:szCs w:val="22"/>
        </w:rPr>
        <w:br/>
        <w:t xml:space="preserve">    3) представляемая в виде изображения или описания половых </w:t>
      </w:r>
      <w:bookmarkStart w:id="43" w:name="l38"/>
      <w:bookmarkEnd w:id="43"/>
      <w:r w:rsidRPr="00464CB0">
        <w:rPr>
          <w:sz w:val="22"/>
          <w:szCs w:val="22"/>
        </w:rPr>
        <w:t xml:space="preserve">отношений между мужчиной и женщиной; </w:t>
      </w:r>
      <w:r w:rsidRPr="00464CB0">
        <w:rPr>
          <w:sz w:val="22"/>
          <w:szCs w:val="22"/>
        </w:rPr>
        <w:br/>
        <w:t xml:space="preserve">    4) содержащая бранные слова и выражения, не относящиеся к нецензурной брани. </w:t>
      </w:r>
      <w:r w:rsidRPr="00464CB0">
        <w:rPr>
          <w:sz w:val="22"/>
          <w:szCs w:val="22"/>
        </w:rPr>
        <w:br/>
        <w:t> </w:t>
      </w:r>
      <w:proofErr w:type="gramEnd"/>
    </w:p>
    <w:p w:rsidR="00464CB0" w:rsidRPr="00464CB0" w:rsidRDefault="00464CB0" w:rsidP="00464CB0">
      <w:pPr>
        <w:pStyle w:val="a3"/>
        <w:jc w:val="center"/>
        <w:outlineLvl w:val="3"/>
        <w:rPr>
          <w:b/>
          <w:bCs/>
          <w:sz w:val="22"/>
          <w:szCs w:val="22"/>
        </w:rPr>
      </w:pPr>
      <w:bookmarkStart w:id="44" w:name="h150"/>
      <w:bookmarkEnd w:id="44"/>
      <w:r w:rsidRPr="00464CB0">
        <w:rPr>
          <w:b/>
          <w:bCs/>
          <w:sz w:val="22"/>
          <w:szCs w:val="22"/>
        </w:rPr>
        <w:t xml:space="preserve">Глава 2. КЛАССИФИКАЦИЯ ИНФОРМАЦИОННОЙ ПРОДУКЦИИ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45" w:name="h151"/>
      <w:bookmarkEnd w:id="45"/>
      <w:r w:rsidRPr="00464CB0">
        <w:rPr>
          <w:b/>
          <w:bCs/>
          <w:sz w:val="22"/>
          <w:szCs w:val="22"/>
        </w:rPr>
        <w:t xml:space="preserve">Статья 6. Осуществление классификации информационной </w:t>
      </w:r>
      <w:bookmarkStart w:id="46" w:name="l39"/>
      <w:bookmarkEnd w:id="46"/>
      <w:r w:rsidRPr="00464CB0">
        <w:rPr>
          <w:b/>
          <w:bCs/>
          <w:sz w:val="22"/>
          <w:szCs w:val="22"/>
        </w:rPr>
        <w:t xml:space="preserve">продукции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w:t>
      </w:r>
      <w:bookmarkStart w:id="47" w:name="l40"/>
      <w:bookmarkEnd w:id="47"/>
      <w:r w:rsidRPr="00464CB0">
        <w:rPr>
          <w:sz w:val="22"/>
          <w:szCs w:val="22"/>
        </w:rPr>
        <w:t>настоящего Федерального закона) до начала ее оборота на территории Российской Федерации</w:t>
      </w:r>
      <w:proofErr w:type="gramStart"/>
      <w:r w:rsidRPr="00464CB0">
        <w:rPr>
          <w:sz w:val="22"/>
          <w:szCs w:val="22"/>
        </w:rPr>
        <w:t>.</w:t>
      </w:r>
      <w:proofErr w:type="gramEnd"/>
      <w:r w:rsidRPr="00464CB0">
        <w:rPr>
          <w:sz w:val="22"/>
          <w:szCs w:val="22"/>
        </w:rPr>
        <w:t xml:space="preserve"> </w:t>
      </w:r>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0" w:anchor="l25" w:history="1">
        <w:r w:rsidRPr="00464CB0">
          <w:rPr>
            <w:rStyle w:val="a4"/>
            <w:sz w:val="22"/>
            <w:szCs w:val="22"/>
          </w:rPr>
          <w:t>от 28.07.2012 N 139-ФЗ</w:t>
        </w:r>
      </w:hyperlink>
      <w:r w:rsidRPr="00464CB0">
        <w:rPr>
          <w:sz w:val="22"/>
          <w:szCs w:val="22"/>
        </w:rPr>
        <w:t>)</w:t>
      </w:r>
      <w:r w:rsidRPr="00464CB0">
        <w:rPr>
          <w:sz w:val="22"/>
          <w:szCs w:val="22"/>
        </w:rPr>
        <w:br/>
        <w:t xml:space="preserve">    2. При проведении исследований в целях классификации информационной продукции оценке подлежат: </w:t>
      </w:r>
      <w:r w:rsidRPr="00464CB0">
        <w:rPr>
          <w:sz w:val="22"/>
          <w:szCs w:val="22"/>
        </w:rPr>
        <w:br/>
        <w:t xml:space="preserve">    1) ее тематика, жанр, содержание и художественное </w:t>
      </w:r>
      <w:bookmarkStart w:id="48" w:name="l41"/>
      <w:bookmarkEnd w:id="48"/>
      <w:r w:rsidRPr="00464CB0">
        <w:rPr>
          <w:sz w:val="22"/>
          <w:szCs w:val="22"/>
        </w:rPr>
        <w:t xml:space="preserve">оформление; </w:t>
      </w:r>
      <w:r w:rsidRPr="00464CB0">
        <w:rPr>
          <w:sz w:val="22"/>
          <w:szCs w:val="22"/>
        </w:rPr>
        <w:br/>
        <w:t xml:space="preserve">    2) особенности восприятия содержащейся в ней информации детьми определенной возрастной категории; </w:t>
      </w:r>
      <w:r w:rsidRPr="00464CB0">
        <w:rPr>
          <w:sz w:val="22"/>
          <w:szCs w:val="22"/>
        </w:rPr>
        <w:br/>
        <w:t xml:space="preserve">    3) вероятность причинения содержащейся в ней информацией вреда здоровью и (или) развитию детей. </w:t>
      </w:r>
      <w:r w:rsidRPr="00464CB0">
        <w:rPr>
          <w:sz w:val="22"/>
          <w:szCs w:val="22"/>
        </w:rPr>
        <w:br/>
        <w:t xml:space="preserve">    3. </w:t>
      </w:r>
      <w:proofErr w:type="gramStart"/>
      <w:r w:rsidRPr="00464CB0">
        <w:rPr>
          <w:sz w:val="22"/>
          <w:szCs w:val="22"/>
        </w:rPr>
        <w:t xml:space="preserve">Классификация информационной продукции </w:t>
      </w:r>
      <w:bookmarkStart w:id="49" w:name="l42"/>
      <w:bookmarkEnd w:id="49"/>
      <w:r w:rsidRPr="00464CB0">
        <w:rPr>
          <w:sz w:val="22"/>
          <w:szCs w:val="22"/>
        </w:rPr>
        <w:t xml:space="preserve">осуществляется в соответствии с требованиями настоящего Федерального закона по следующим категориям информационной продукции: </w:t>
      </w:r>
      <w:r w:rsidRPr="00464CB0">
        <w:rPr>
          <w:sz w:val="22"/>
          <w:szCs w:val="22"/>
        </w:rPr>
        <w:br/>
      </w:r>
      <w:r w:rsidRPr="00464CB0">
        <w:rPr>
          <w:sz w:val="22"/>
          <w:szCs w:val="22"/>
        </w:rPr>
        <w:lastRenderedPageBreak/>
        <w:t xml:space="preserve">    (в ред. Федерального закона </w:t>
      </w:r>
      <w:hyperlink r:id="rId11" w:anchor="l25" w:history="1">
        <w:r w:rsidRPr="00464CB0">
          <w:rPr>
            <w:rStyle w:val="a4"/>
            <w:sz w:val="22"/>
            <w:szCs w:val="22"/>
          </w:rPr>
          <w:t>от 28.07.2012 N 139-ФЗ</w:t>
        </w:r>
      </w:hyperlink>
      <w:r w:rsidRPr="00464CB0">
        <w:rPr>
          <w:sz w:val="22"/>
          <w:szCs w:val="22"/>
        </w:rPr>
        <w:t>)</w:t>
      </w:r>
      <w:r w:rsidRPr="00464CB0">
        <w:rPr>
          <w:sz w:val="22"/>
          <w:szCs w:val="22"/>
        </w:rPr>
        <w:br/>
        <w:t xml:space="preserve">    1) информационная продукция для детей, не достигших </w:t>
      </w:r>
      <w:bookmarkStart w:id="50" w:name="l43"/>
      <w:bookmarkEnd w:id="50"/>
      <w:r w:rsidRPr="00464CB0">
        <w:rPr>
          <w:sz w:val="22"/>
          <w:szCs w:val="22"/>
        </w:rPr>
        <w:t xml:space="preserve">возраста шести лет; </w:t>
      </w:r>
      <w:r w:rsidRPr="00464CB0">
        <w:rPr>
          <w:sz w:val="22"/>
          <w:szCs w:val="22"/>
        </w:rPr>
        <w:br/>
        <w:t xml:space="preserve">    2) информационная продукция для детей, достигших возраста шести лет; </w:t>
      </w:r>
      <w:r w:rsidRPr="00464CB0">
        <w:rPr>
          <w:sz w:val="22"/>
          <w:szCs w:val="22"/>
        </w:rPr>
        <w:br/>
        <w:t>    3) информационная продукция для детей, достигших возраста двенадцати лет;</w:t>
      </w:r>
      <w:proofErr w:type="gramEnd"/>
      <w:r w:rsidRPr="00464CB0">
        <w:rPr>
          <w:sz w:val="22"/>
          <w:szCs w:val="22"/>
        </w:rPr>
        <w:t xml:space="preserve"> </w:t>
      </w:r>
      <w:r w:rsidRPr="00464CB0">
        <w:rPr>
          <w:sz w:val="22"/>
          <w:szCs w:val="22"/>
        </w:rPr>
        <w:br/>
        <w:t xml:space="preserve">    4) информационная продукция для детей, достигших возраста </w:t>
      </w:r>
      <w:bookmarkStart w:id="51" w:name="l44"/>
      <w:bookmarkEnd w:id="51"/>
      <w:r w:rsidRPr="00464CB0">
        <w:rPr>
          <w:sz w:val="22"/>
          <w:szCs w:val="22"/>
        </w:rPr>
        <w:t xml:space="preserve">шестнадцати лет; </w:t>
      </w:r>
      <w:r w:rsidRPr="00464CB0">
        <w:rPr>
          <w:sz w:val="22"/>
          <w:szCs w:val="22"/>
        </w:rPr>
        <w:br/>
        <w:t xml:space="preserve">    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 </w:t>
      </w:r>
      <w:r w:rsidRPr="00464CB0">
        <w:rPr>
          <w:sz w:val="22"/>
          <w:szCs w:val="22"/>
        </w:rPr>
        <w:br/>
        <w:t xml:space="preserve">    4. </w:t>
      </w:r>
      <w:proofErr w:type="gramStart"/>
      <w:r w:rsidRPr="00464CB0">
        <w:rPr>
          <w:sz w:val="22"/>
          <w:szCs w:val="22"/>
        </w:rPr>
        <w:t xml:space="preserve">Классификация информационной продукции, предназначенной </w:t>
      </w:r>
      <w:bookmarkStart w:id="52" w:name="l45"/>
      <w:bookmarkEnd w:id="52"/>
      <w:r w:rsidRPr="00464CB0">
        <w:rPr>
          <w:sz w:val="22"/>
          <w:szCs w:val="22"/>
        </w:rPr>
        <w:t xml:space="preserve">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w:t>
      </w:r>
      <w:bookmarkStart w:id="53" w:name="l46"/>
      <w:bookmarkEnd w:id="53"/>
      <w:r w:rsidRPr="00464CB0">
        <w:rPr>
          <w:sz w:val="22"/>
          <w:szCs w:val="22"/>
        </w:rPr>
        <w:t xml:space="preserve">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 </w:t>
      </w:r>
      <w:bookmarkStart w:id="54" w:name="l47"/>
      <w:bookmarkEnd w:id="54"/>
      <w:r w:rsidRPr="00464CB0">
        <w:rPr>
          <w:sz w:val="22"/>
          <w:szCs w:val="22"/>
        </w:rPr>
        <w:br/>
        <w:t>    5.</w:t>
      </w:r>
      <w:proofErr w:type="gramEnd"/>
      <w:r w:rsidRPr="00464CB0">
        <w:rPr>
          <w:sz w:val="22"/>
          <w:szCs w:val="22"/>
        </w:rPr>
        <w:t xml:space="preserve">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roofErr w:type="gramStart"/>
      <w:r w:rsidRPr="00464CB0">
        <w:rPr>
          <w:sz w:val="22"/>
          <w:szCs w:val="22"/>
        </w:rPr>
        <w:t>.</w:t>
      </w:r>
      <w:proofErr w:type="gramEnd"/>
      <w:r w:rsidRPr="00464CB0">
        <w:rPr>
          <w:sz w:val="22"/>
          <w:szCs w:val="22"/>
        </w:rPr>
        <w:t xml:space="preserve"> </w:t>
      </w:r>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2" w:anchor="l25" w:history="1">
        <w:r w:rsidRPr="00464CB0">
          <w:rPr>
            <w:rStyle w:val="a4"/>
            <w:sz w:val="22"/>
            <w:szCs w:val="22"/>
          </w:rPr>
          <w:t>от 28.07.2012 N 139-ФЗ</w:t>
        </w:r>
      </w:hyperlink>
      <w:r w:rsidRPr="00464CB0">
        <w:rPr>
          <w:sz w:val="22"/>
          <w:szCs w:val="22"/>
        </w:rPr>
        <w:t>)</w:t>
      </w:r>
      <w:r w:rsidRPr="00464CB0">
        <w:rPr>
          <w:sz w:val="22"/>
          <w:szCs w:val="22"/>
        </w:rPr>
        <w:br/>
        <w:t xml:space="preserve">    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w:t>
      </w:r>
      <w:bookmarkStart w:id="55" w:name="l49"/>
      <w:bookmarkEnd w:id="55"/>
      <w:r w:rsidRPr="00464CB0">
        <w:rPr>
          <w:sz w:val="22"/>
          <w:szCs w:val="22"/>
        </w:rPr>
        <w:t>знака информационной продукции и для ее оборота на территории Российской Федерации</w:t>
      </w:r>
      <w:proofErr w:type="gramStart"/>
      <w:r w:rsidRPr="00464CB0">
        <w:rPr>
          <w:sz w:val="22"/>
          <w:szCs w:val="22"/>
        </w:rPr>
        <w:t>.</w:t>
      </w:r>
      <w:proofErr w:type="gramEnd"/>
      <w:r w:rsidRPr="00464CB0">
        <w:rPr>
          <w:sz w:val="22"/>
          <w:szCs w:val="22"/>
        </w:rPr>
        <w:t xml:space="preserve"> </w:t>
      </w:r>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3" w:anchor="l25"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56" w:name="h152"/>
      <w:bookmarkEnd w:id="56"/>
      <w:r w:rsidRPr="00464CB0">
        <w:rPr>
          <w:b/>
          <w:bCs/>
          <w:sz w:val="22"/>
          <w:szCs w:val="22"/>
        </w:rPr>
        <w:t xml:space="preserve">Статья 7. Информационная продукция для детей, не достигших </w:t>
      </w:r>
      <w:bookmarkStart w:id="57" w:name="l50"/>
      <w:bookmarkEnd w:id="57"/>
      <w:r w:rsidRPr="00464CB0">
        <w:rPr>
          <w:b/>
          <w:bCs/>
          <w:sz w:val="22"/>
          <w:szCs w:val="22"/>
        </w:rPr>
        <w:t xml:space="preserve">возраста шести лет </w:t>
      </w:r>
    </w:p>
    <w:p w:rsidR="00464CB0" w:rsidRPr="00464CB0" w:rsidRDefault="00464CB0" w:rsidP="00464CB0">
      <w:pPr>
        <w:pStyle w:val="a3"/>
        <w:rPr>
          <w:sz w:val="22"/>
          <w:szCs w:val="22"/>
        </w:rPr>
      </w:pPr>
      <w:r w:rsidRPr="00464CB0">
        <w:rPr>
          <w:sz w:val="22"/>
          <w:szCs w:val="22"/>
        </w:rPr>
        <w:t> </w:t>
      </w:r>
      <w:r w:rsidRPr="00464CB0">
        <w:rPr>
          <w:sz w:val="22"/>
          <w:szCs w:val="22"/>
        </w:rPr>
        <w:br/>
        <w:t>    </w:t>
      </w:r>
      <w:proofErr w:type="gramStart"/>
      <w:r w:rsidRPr="00464CB0">
        <w:rPr>
          <w:sz w:val="22"/>
          <w:szCs w:val="22"/>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w:t>
      </w:r>
      <w:bookmarkStart w:id="58" w:name="l51"/>
      <w:bookmarkEnd w:id="58"/>
      <w:r w:rsidRPr="00464CB0">
        <w:rPr>
          <w:sz w:val="22"/>
          <w:szCs w:val="22"/>
        </w:rPr>
        <w:t>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464CB0">
        <w:rPr>
          <w:sz w:val="22"/>
          <w:szCs w:val="22"/>
        </w:rPr>
        <w:t xml:space="preserve"> к жертве </w:t>
      </w:r>
      <w:bookmarkStart w:id="59" w:name="l52"/>
      <w:bookmarkEnd w:id="59"/>
      <w:r w:rsidRPr="00464CB0">
        <w:rPr>
          <w:sz w:val="22"/>
          <w:szCs w:val="22"/>
        </w:rPr>
        <w:t xml:space="preserve">насилия и (или) осуждения насилия). </w:t>
      </w:r>
      <w:r w:rsidRPr="00464CB0">
        <w:rPr>
          <w:sz w:val="22"/>
          <w:szCs w:val="22"/>
        </w:rPr>
        <w:br/>
        <w:t> </w:t>
      </w:r>
    </w:p>
    <w:p w:rsidR="00464CB0" w:rsidRPr="00464CB0" w:rsidRDefault="00464CB0" w:rsidP="00464CB0">
      <w:pPr>
        <w:pStyle w:val="a3"/>
        <w:jc w:val="center"/>
        <w:outlineLvl w:val="3"/>
        <w:rPr>
          <w:b/>
          <w:bCs/>
          <w:sz w:val="22"/>
          <w:szCs w:val="22"/>
        </w:rPr>
      </w:pPr>
      <w:bookmarkStart w:id="60" w:name="h153"/>
      <w:bookmarkEnd w:id="60"/>
      <w:r w:rsidRPr="00464CB0">
        <w:rPr>
          <w:b/>
          <w:bCs/>
          <w:sz w:val="22"/>
          <w:szCs w:val="22"/>
        </w:rPr>
        <w:t xml:space="preserve">Статья 8. Информационная продукция для детей, достигших возраста шести лет </w:t>
      </w:r>
    </w:p>
    <w:p w:rsidR="00464CB0" w:rsidRPr="00464CB0" w:rsidRDefault="00464CB0" w:rsidP="00464CB0">
      <w:pPr>
        <w:pStyle w:val="a3"/>
        <w:rPr>
          <w:sz w:val="22"/>
          <w:szCs w:val="22"/>
        </w:rPr>
      </w:pPr>
      <w:r w:rsidRPr="00464CB0">
        <w:rPr>
          <w:sz w:val="22"/>
          <w:szCs w:val="22"/>
        </w:rPr>
        <w:t> </w:t>
      </w:r>
      <w:r w:rsidRPr="00464CB0">
        <w:rPr>
          <w:sz w:val="22"/>
          <w:szCs w:val="22"/>
        </w:rPr>
        <w:br/>
        <w:t>    </w:t>
      </w:r>
      <w:proofErr w:type="gramStart"/>
      <w:r w:rsidRPr="00464CB0">
        <w:rPr>
          <w:sz w:val="22"/>
          <w:szCs w:val="22"/>
        </w:rPr>
        <w:t xml:space="preserve">К допускаемой к обороту информационной продукции для детей, достигших возраста шести лет, может быть отнесена </w:t>
      </w:r>
      <w:bookmarkStart w:id="61" w:name="l53"/>
      <w:bookmarkEnd w:id="61"/>
      <w:r w:rsidRPr="00464CB0">
        <w:rPr>
          <w:sz w:val="22"/>
          <w:szCs w:val="22"/>
        </w:rPr>
        <w:t xml:space="preserve">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 </w:t>
      </w:r>
      <w:r w:rsidRPr="00464CB0">
        <w:rPr>
          <w:sz w:val="22"/>
          <w:szCs w:val="22"/>
        </w:rPr>
        <w:br/>
        <w:t xml:space="preserve">    1) кратковременные и ненатуралистические изображение или </w:t>
      </w:r>
      <w:bookmarkStart w:id="62" w:name="l54"/>
      <w:bookmarkEnd w:id="62"/>
      <w:r w:rsidRPr="00464CB0">
        <w:rPr>
          <w:sz w:val="22"/>
          <w:szCs w:val="22"/>
        </w:rPr>
        <w:t>описание заболеваний человека (за исключением тяжелых заболеваний) и (или) их последствий в форме, не унижающей человеческого достоинства;</w:t>
      </w:r>
      <w:proofErr w:type="gramEnd"/>
      <w:r w:rsidRPr="00464CB0">
        <w:rPr>
          <w:sz w:val="22"/>
          <w:szCs w:val="22"/>
        </w:rPr>
        <w:t xml:space="preserve"> </w:t>
      </w:r>
      <w:r w:rsidRPr="00464CB0">
        <w:rPr>
          <w:sz w:val="22"/>
          <w:szCs w:val="22"/>
        </w:rPr>
        <w:br/>
        <w:t xml:space="preserve">    2) ненатуралистические изображение или описание несчастного случая, аварии, катастрофы либо ненасильственной </w:t>
      </w:r>
      <w:bookmarkStart w:id="63" w:name="l55"/>
      <w:bookmarkEnd w:id="63"/>
      <w:r w:rsidRPr="00464CB0">
        <w:rPr>
          <w:sz w:val="22"/>
          <w:szCs w:val="22"/>
        </w:rPr>
        <w:t xml:space="preserve">смерти без демонстрации их последствий, которые могут вызывать у детей страх, ужас или панику; </w:t>
      </w:r>
      <w:r w:rsidRPr="00464CB0">
        <w:rPr>
          <w:sz w:val="22"/>
          <w:szCs w:val="22"/>
        </w:rPr>
        <w:br/>
        <w:t xml:space="preserve">    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w:t>
      </w:r>
      <w:bookmarkStart w:id="64" w:name="l56"/>
      <w:bookmarkEnd w:id="64"/>
      <w:r w:rsidRPr="00464CB0">
        <w:rPr>
          <w:sz w:val="22"/>
          <w:szCs w:val="22"/>
        </w:rPr>
        <w:t xml:space="preserve">и не оправдывается их допустимость и выражается отрицательное, осуждающее отношение к лицам, их совершающим. </w:t>
      </w:r>
      <w:r w:rsidRPr="00464CB0">
        <w:rPr>
          <w:sz w:val="22"/>
          <w:szCs w:val="22"/>
        </w:rPr>
        <w:br/>
        <w:t> </w:t>
      </w:r>
    </w:p>
    <w:p w:rsidR="00464CB0" w:rsidRPr="00464CB0" w:rsidRDefault="00464CB0" w:rsidP="00464CB0">
      <w:pPr>
        <w:pStyle w:val="a3"/>
        <w:jc w:val="center"/>
        <w:outlineLvl w:val="3"/>
        <w:rPr>
          <w:b/>
          <w:bCs/>
          <w:sz w:val="22"/>
          <w:szCs w:val="22"/>
        </w:rPr>
      </w:pPr>
      <w:bookmarkStart w:id="65" w:name="h154"/>
      <w:bookmarkEnd w:id="65"/>
      <w:r w:rsidRPr="00464CB0">
        <w:rPr>
          <w:b/>
          <w:bCs/>
          <w:sz w:val="22"/>
          <w:szCs w:val="22"/>
        </w:rPr>
        <w:t xml:space="preserve">Статья 9. Информационная продукция для детей, достигших возраста двенадцати лет </w:t>
      </w:r>
    </w:p>
    <w:p w:rsidR="00464CB0" w:rsidRPr="00464CB0" w:rsidRDefault="00464CB0" w:rsidP="00464CB0">
      <w:pPr>
        <w:pStyle w:val="a3"/>
        <w:rPr>
          <w:sz w:val="22"/>
          <w:szCs w:val="22"/>
        </w:rPr>
      </w:pPr>
      <w:r w:rsidRPr="00464CB0">
        <w:rPr>
          <w:sz w:val="22"/>
          <w:szCs w:val="22"/>
        </w:rPr>
        <w:lastRenderedPageBreak/>
        <w:t> </w:t>
      </w:r>
      <w:r w:rsidRPr="00464CB0">
        <w:rPr>
          <w:sz w:val="22"/>
          <w:szCs w:val="22"/>
        </w:rPr>
        <w:br/>
        <w:t>    </w:t>
      </w:r>
      <w:bookmarkStart w:id="66" w:name="l57"/>
      <w:bookmarkEnd w:id="66"/>
      <w:proofErr w:type="gramStart"/>
      <w:r w:rsidRPr="00464CB0">
        <w:rPr>
          <w:sz w:val="22"/>
          <w:szCs w:val="22"/>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w:t>
      </w:r>
      <w:bookmarkStart w:id="67" w:name="l58"/>
      <w:bookmarkEnd w:id="67"/>
      <w:r w:rsidRPr="00464CB0">
        <w:rPr>
          <w:sz w:val="22"/>
          <w:szCs w:val="22"/>
        </w:rPr>
        <w:t xml:space="preserve">оправданные ее жанром и (или) сюжетом: </w:t>
      </w:r>
      <w:r w:rsidRPr="00464CB0">
        <w:rPr>
          <w:sz w:val="22"/>
          <w:szCs w:val="22"/>
        </w:rPr>
        <w:br/>
        <w:t>    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w:t>
      </w:r>
      <w:proofErr w:type="gramEnd"/>
      <w:r w:rsidRPr="00464CB0">
        <w:rPr>
          <w:sz w:val="22"/>
          <w:szCs w:val="22"/>
        </w:rPr>
        <w:t xml:space="preserve"> сострадание к жертве и (или) </w:t>
      </w:r>
      <w:bookmarkStart w:id="68" w:name="l59"/>
      <w:bookmarkEnd w:id="68"/>
      <w:r w:rsidRPr="00464CB0">
        <w:rPr>
          <w:sz w:val="22"/>
          <w:szCs w:val="22"/>
        </w:rPr>
        <w:t xml:space="preserve">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w:t>
      </w:r>
      <w:r w:rsidRPr="00464CB0">
        <w:rPr>
          <w:sz w:val="22"/>
          <w:szCs w:val="22"/>
        </w:rPr>
        <w:br/>
        <w:t>    </w:t>
      </w:r>
      <w:proofErr w:type="gramStart"/>
      <w:r w:rsidRPr="00464CB0">
        <w:rPr>
          <w:sz w:val="22"/>
          <w:szCs w:val="22"/>
        </w:rPr>
        <w:t xml:space="preserve">2) изображение или описание, не побуждающие к совершению </w:t>
      </w:r>
      <w:bookmarkStart w:id="69" w:name="l60"/>
      <w:bookmarkEnd w:id="69"/>
      <w:r w:rsidRPr="00464CB0">
        <w:rPr>
          <w:sz w:val="22"/>
          <w:szCs w:val="22"/>
        </w:rPr>
        <w:t xml:space="preserve">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w:t>
      </w:r>
      <w:bookmarkStart w:id="70" w:name="l61"/>
      <w:bookmarkEnd w:id="70"/>
      <w:r w:rsidRPr="00464CB0">
        <w:rPr>
          <w:sz w:val="22"/>
          <w:szCs w:val="22"/>
        </w:rPr>
        <w:t>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464CB0">
        <w:rPr>
          <w:sz w:val="22"/>
          <w:szCs w:val="22"/>
        </w:rPr>
        <w:t xml:space="preserve">, осуждающее отношение к ним и содержится указание </w:t>
      </w:r>
      <w:bookmarkStart w:id="71" w:name="l62"/>
      <w:bookmarkEnd w:id="71"/>
      <w:r w:rsidRPr="00464CB0">
        <w:rPr>
          <w:sz w:val="22"/>
          <w:szCs w:val="22"/>
        </w:rPr>
        <w:t xml:space="preserve">на опасность потребления указанных продукции, средств, веществ, изделий; </w:t>
      </w:r>
      <w:r w:rsidRPr="00464CB0">
        <w:rPr>
          <w:sz w:val="22"/>
          <w:szCs w:val="22"/>
        </w:rPr>
        <w:br/>
        <w:t xml:space="preserve">    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w:t>
      </w:r>
      <w:bookmarkStart w:id="72" w:name="l63"/>
      <w:bookmarkEnd w:id="72"/>
      <w:r w:rsidRPr="00464CB0">
        <w:rPr>
          <w:sz w:val="22"/>
          <w:szCs w:val="22"/>
        </w:rPr>
        <w:t xml:space="preserve">между мужчиной и женщиной, за исключением изображения или описания действий сексуального характера. </w:t>
      </w:r>
      <w:r w:rsidRPr="00464CB0">
        <w:rPr>
          <w:sz w:val="22"/>
          <w:szCs w:val="22"/>
        </w:rPr>
        <w:br/>
        <w:t> </w:t>
      </w:r>
    </w:p>
    <w:p w:rsidR="00464CB0" w:rsidRPr="00464CB0" w:rsidRDefault="00464CB0" w:rsidP="00464CB0">
      <w:pPr>
        <w:pStyle w:val="a3"/>
        <w:jc w:val="center"/>
        <w:outlineLvl w:val="3"/>
        <w:rPr>
          <w:b/>
          <w:bCs/>
          <w:sz w:val="22"/>
          <w:szCs w:val="22"/>
        </w:rPr>
      </w:pPr>
      <w:bookmarkStart w:id="73" w:name="h155"/>
      <w:bookmarkEnd w:id="73"/>
      <w:r w:rsidRPr="00464CB0">
        <w:rPr>
          <w:b/>
          <w:bCs/>
          <w:sz w:val="22"/>
          <w:szCs w:val="22"/>
        </w:rPr>
        <w:t xml:space="preserve">Статья 10. Информационная продукция для детей, достигших возраста шестнадцати лет </w:t>
      </w:r>
    </w:p>
    <w:p w:rsidR="00464CB0" w:rsidRPr="00464CB0" w:rsidRDefault="00464CB0" w:rsidP="00464CB0">
      <w:pPr>
        <w:pStyle w:val="a3"/>
        <w:rPr>
          <w:sz w:val="22"/>
          <w:szCs w:val="22"/>
        </w:rPr>
      </w:pPr>
      <w:r w:rsidRPr="00464CB0">
        <w:rPr>
          <w:sz w:val="22"/>
          <w:szCs w:val="22"/>
        </w:rPr>
        <w:t>    </w:t>
      </w:r>
      <w:bookmarkStart w:id="74" w:name="l64"/>
      <w:bookmarkEnd w:id="74"/>
      <w:r w:rsidRPr="00464CB0">
        <w:rPr>
          <w:sz w:val="22"/>
          <w:szCs w:val="22"/>
        </w:rPr>
        <w:br/>
        <w:t>    </w:t>
      </w:r>
      <w:proofErr w:type="gramStart"/>
      <w:r w:rsidRPr="00464CB0">
        <w:rPr>
          <w:sz w:val="22"/>
          <w:szCs w:val="22"/>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w:t>
      </w:r>
      <w:bookmarkStart w:id="75" w:name="l65"/>
      <w:bookmarkEnd w:id="75"/>
      <w:r w:rsidRPr="00464CB0">
        <w:rPr>
          <w:sz w:val="22"/>
          <w:szCs w:val="22"/>
        </w:rPr>
        <w:t xml:space="preserve">оправданные ее жанром и (или) сюжетом: </w:t>
      </w:r>
      <w:r w:rsidRPr="00464CB0">
        <w:rPr>
          <w:sz w:val="22"/>
          <w:szCs w:val="22"/>
        </w:rPr>
        <w:br/>
        <w:t>    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roofErr w:type="gramEnd"/>
      <w:r w:rsidRPr="00464CB0">
        <w:rPr>
          <w:sz w:val="22"/>
          <w:szCs w:val="22"/>
        </w:rPr>
        <w:t xml:space="preserve"> </w:t>
      </w:r>
      <w:r w:rsidRPr="00464CB0">
        <w:rPr>
          <w:sz w:val="22"/>
          <w:szCs w:val="22"/>
        </w:rPr>
        <w:br/>
        <w:t>    </w:t>
      </w:r>
      <w:proofErr w:type="gramStart"/>
      <w:r w:rsidRPr="00464CB0">
        <w:rPr>
          <w:sz w:val="22"/>
          <w:szCs w:val="22"/>
        </w:rPr>
        <w:t xml:space="preserve">2) изображение или описание жестокости и (или) насилия (за </w:t>
      </w:r>
      <w:bookmarkStart w:id="76" w:name="l66"/>
      <w:bookmarkEnd w:id="76"/>
      <w:r w:rsidRPr="00464CB0">
        <w:rPr>
          <w:sz w:val="22"/>
          <w:szCs w:val="22"/>
        </w:rPr>
        <w:t xml:space="preserve">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w:t>
      </w:r>
      <w:bookmarkStart w:id="77" w:name="l67"/>
      <w:bookmarkEnd w:id="77"/>
      <w:r w:rsidRPr="00464CB0">
        <w:rPr>
          <w:sz w:val="22"/>
          <w:szCs w:val="22"/>
        </w:rPr>
        <w:t>применяемого в случаях защиты прав граждан и охраняемых законом интересов общества или государства);</w:t>
      </w:r>
      <w:proofErr w:type="gramEnd"/>
      <w:r w:rsidRPr="00464CB0">
        <w:rPr>
          <w:sz w:val="22"/>
          <w:szCs w:val="22"/>
        </w:rPr>
        <w:t xml:space="preserve"> </w:t>
      </w:r>
      <w:r w:rsidRPr="00464CB0">
        <w:rPr>
          <w:sz w:val="22"/>
          <w:szCs w:val="22"/>
        </w:rPr>
        <w:br/>
        <w:t>    </w:t>
      </w:r>
      <w:proofErr w:type="gramStart"/>
      <w:r w:rsidRPr="00464CB0">
        <w:rPr>
          <w:sz w:val="22"/>
          <w:szCs w:val="22"/>
        </w:rPr>
        <w:t xml:space="preserve">3) информация о наркотических средствах или о психотропных и (или) об одурманивающих веществах (без их демонстрации), об </w:t>
      </w:r>
      <w:bookmarkStart w:id="78" w:name="l68"/>
      <w:bookmarkEnd w:id="78"/>
      <w:r w:rsidRPr="00464CB0">
        <w:rPr>
          <w:sz w:val="22"/>
          <w:szCs w:val="22"/>
        </w:rPr>
        <w:t xml:space="preserve">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 </w:t>
      </w:r>
      <w:r w:rsidRPr="00464CB0">
        <w:rPr>
          <w:sz w:val="22"/>
          <w:szCs w:val="22"/>
        </w:rPr>
        <w:br/>
        <w:t xml:space="preserve">    4) отдельные бранные слова и (или) выражения, не </w:t>
      </w:r>
      <w:bookmarkStart w:id="79" w:name="l69"/>
      <w:bookmarkEnd w:id="79"/>
      <w:r w:rsidRPr="00464CB0">
        <w:rPr>
          <w:sz w:val="22"/>
          <w:szCs w:val="22"/>
        </w:rPr>
        <w:t>относящиеся к нецензурной брани;</w:t>
      </w:r>
      <w:proofErr w:type="gramEnd"/>
      <w:r w:rsidRPr="00464CB0">
        <w:rPr>
          <w:sz w:val="22"/>
          <w:szCs w:val="22"/>
        </w:rPr>
        <w:t xml:space="preserve"> </w:t>
      </w:r>
      <w:r w:rsidRPr="00464CB0">
        <w:rPr>
          <w:sz w:val="22"/>
          <w:szCs w:val="22"/>
        </w:rPr>
        <w:br/>
        <w:t xml:space="preserve">    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w:t>
      </w:r>
      <w:bookmarkStart w:id="80" w:name="l70"/>
      <w:bookmarkEnd w:id="80"/>
      <w:r w:rsidRPr="00464CB0">
        <w:rPr>
          <w:sz w:val="22"/>
          <w:szCs w:val="22"/>
        </w:rPr>
        <w:t xml:space="preserve">или описания действий сексуального характера. </w:t>
      </w:r>
      <w:r w:rsidRPr="00464CB0">
        <w:rPr>
          <w:sz w:val="22"/>
          <w:szCs w:val="22"/>
        </w:rPr>
        <w:br/>
        <w:t> </w:t>
      </w:r>
    </w:p>
    <w:p w:rsidR="00464CB0" w:rsidRPr="00464CB0" w:rsidRDefault="00464CB0" w:rsidP="00464CB0">
      <w:pPr>
        <w:pStyle w:val="a3"/>
        <w:jc w:val="center"/>
        <w:outlineLvl w:val="3"/>
        <w:rPr>
          <w:b/>
          <w:bCs/>
          <w:sz w:val="22"/>
          <w:szCs w:val="22"/>
        </w:rPr>
      </w:pPr>
      <w:bookmarkStart w:id="81" w:name="h156"/>
      <w:bookmarkEnd w:id="81"/>
      <w:r w:rsidRPr="00464CB0">
        <w:rPr>
          <w:b/>
          <w:bCs/>
          <w:sz w:val="22"/>
          <w:szCs w:val="22"/>
        </w:rPr>
        <w:t xml:space="preserve">Глава 3. ТРЕБОВАНИЯ К ОБОРОТУ ИНФОРМАЦИОННОЙ ПРОДУКЦИИ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82" w:name="h157"/>
      <w:bookmarkEnd w:id="82"/>
      <w:r w:rsidRPr="00464CB0">
        <w:rPr>
          <w:b/>
          <w:bCs/>
          <w:sz w:val="22"/>
          <w:szCs w:val="22"/>
        </w:rPr>
        <w:t xml:space="preserve">Статья 11. Общие требования к обороту информационной продукции </w:t>
      </w:r>
    </w:p>
    <w:p w:rsidR="00464CB0" w:rsidRPr="00464CB0" w:rsidRDefault="00464CB0" w:rsidP="00464CB0">
      <w:pPr>
        <w:pStyle w:val="a3"/>
        <w:rPr>
          <w:sz w:val="22"/>
          <w:szCs w:val="22"/>
        </w:rPr>
      </w:pPr>
      <w:r w:rsidRPr="00464CB0">
        <w:rPr>
          <w:sz w:val="22"/>
          <w:szCs w:val="22"/>
        </w:rPr>
        <w:lastRenderedPageBreak/>
        <w:t> </w:t>
      </w:r>
      <w:r w:rsidRPr="00464CB0">
        <w:rPr>
          <w:sz w:val="22"/>
          <w:szCs w:val="22"/>
        </w:rPr>
        <w:br/>
        <w:t xml:space="preserve">    1. Оборот информационной продукции, содержащей информацию, </w:t>
      </w:r>
      <w:bookmarkStart w:id="83" w:name="l71"/>
      <w:bookmarkEnd w:id="83"/>
      <w:r w:rsidRPr="00464CB0">
        <w:rPr>
          <w:sz w:val="22"/>
          <w:szCs w:val="22"/>
        </w:rPr>
        <w:t xml:space="preserve">предусмотренную частью 2 статьи 5 настоящего Федерального закона, не допускается, за исключением случаев, предусмотренных настоящим Федеральным законом. </w:t>
      </w:r>
      <w:r w:rsidRPr="00464CB0">
        <w:rPr>
          <w:sz w:val="22"/>
          <w:szCs w:val="22"/>
        </w:rPr>
        <w:br/>
        <w:t xml:space="preserve">    2. Оборот информационной продукции, содержащей информацию, </w:t>
      </w:r>
      <w:bookmarkStart w:id="84" w:name="l72"/>
      <w:bookmarkEnd w:id="84"/>
      <w:r w:rsidRPr="00464CB0">
        <w:rPr>
          <w:sz w:val="22"/>
          <w:szCs w:val="22"/>
        </w:rPr>
        <w:t xml:space="preserve">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w:t>
      </w:r>
      <w:bookmarkStart w:id="85" w:name="l73"/>
      <w:bookmarkEnd w:id="85"/>
      <w:r w:rsidRPr="00464CB0">
        <w:rPr>
          <w:sz w:val="22"/>
          <w:szCs w:val="22"/>
        </w:rPr>
        <w:t xml:space="preserve">информации. </w:t>
      </w:r>
      <w:r w:rsidRPr="00464CB0">
        <w:rPr>
          <w:sz w:val="22"/>
          <w:szCs w:val="22"/>
        </w:rPr>
        <w:br/>
        <w:t xml:space="preserve">    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w:t>
      </w:r>
      <w:bookmarkStart w:id="86" w:name="l74"/>
      <w:bookmarkEnd w:id="86"/>
      <w:r w:rsidRPr="00464CB0">
        <w:rPr>
          <w:sz w:val="22"/>
          <w:szCs w:val="22"/>
        </w:rPr>
        <w:t xml:space="preserve">Федерации федеральным органом исполнительной власти. </w:t>
      </w:r>
      <w:r w:rsidRPr="00464CB0">
        <w:rPr>
          <w:sz w:val="22"/>
          <w:szCs w:val="22"/>
        </w:rPr>
        <w:br/>
        <w:t xml:space="preserve">    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 </w:t>
      </w:r>
      <w:bookmarkStart w:id="87" w:name="l75"/>
      <w:bookmarkEnd w:id="87"/>
      <w:r w:rsidRPr="00464CB0">
        <w:rPr>
          <w:sz w:val="22"/>
          <w:szCs w:val="22"/>
        </w:rPr>
        <w:br/>
        <w:t xml:space="preserve">    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 </w:t>
      </w:r>
      <w:r w:rsidRPr="00464CB0">
        <w:rPr>
          <w:sz w:val="22"/>
          <w:szCs w:val="22"/>
        </w:rPr>
        <w:br/>
        <w:t xml:space="preserve">    2) телепрограмм, телепередач, транслируемых в эфире без </w:t>
      </w:r>
      <w:bookmarkStart w:id="88" w:name="l76"/>
      <w:bookmarkEnd w:id="88"/>
      <w:r w:rsidRPr="00464CB0">
        <w:rPr>
          <w:sz w:val="22"/>
          <w:szCs w:val="22"/>
        </w:rPr>
        <w:t xml:space="preserve">предварительной записи; </w:t>
      </w:r>
      <w:r w:rsidRPr="00464CB0">
        <w:rPr>
          <w:sz w:val="22"/>
          <w:szCs w:val="22"/>
        </w:rPr>
        <w:br/>
        <w:t xml:space="preserve">    3) информационной продукции, распространяемой посредством радиовещания; </w:t>
      </w:r>
      <w:r w:rsidRPr="00464CB0">
        <w:rPr>
          <w:sz w:val="22"/>
          <w:szCs w:val="22"/>
        </w:rPr>
        <w:br/>
        <w:t xml:space="preserve">    4) информационной продукции, демонстрируемой посредством зрелищных мероприятий; </w:t>
      </w:r>
      <w:r w:rsidRPr="00464CB0">
        <w:rPr>
          <w:sz w:val="22"/>
          <w:szCs w:val="22"/>
        </w:rPr>
        <w:br/>
        <w:t xml:space="preserve">    5) периодических печатных изданий, специализирующихся на </w:t>
      </w:r>
      <w:bookmarkStart w:id="89" w:name="l77"/>
      <w:bookmarkEnd w:id="89"/>
      <w:r w:rsidRPr="00464CB0">
        <w:rPr>
          <w:sz w:val="22"/>
          <w:szCs w:val="22"/>
        </w:rPr>
        <w:t xml:space="preserve">распространении информации общественно-политического или производственно-практического характера. </w:t>
      </w:r>
      <w:r w:rsidRPr="00464CB0">
        <w:rPr>
          <w:sz w:val="22"/>
          <w:szCs w:val="22"/>
        </w:rPr>
        <w:br/>
        <w:t>    6) информации, распространяемой посредством информационно-телекоммуникационных сетей, в том числе сети "Интернет", кроме сетевых изданий;</w:t>
      </w:r>
      <w:r w:rsidRPr="00464CB0">
        <w:rPr>
          <w:sz w:val="22"/>
          <w:szCs w:val="22"/>
        </w:rPr>
        <w:br/>
        <w:t xml:space="preserve">    (в ред. Федерального закона </w:t>
      </w:r>
      <w:hyperlink r:id="rId14" w:anchor="l25" w:history="1">
        <w:r w:rsidRPr="00464CB0">
          <w:rPr>
            <w:rStyle w:val="a4"/>
            <w:sz w:val="22"/>
            <w:szCs w:val="22"/>
          </w:rPr>
          <w:t>от 28.07.2012 N 139-ФЗ</w:t>
        </w:r>
      </w:hyperlink>
      <w:r w:rsidRPr="00464CB0">
        <w:rPr>
          <w:sz w:val="22"/>
          <w:szCs w:val="22"/>
        </w:rPr>
        <w:t>)</w:t>
      </w:r>
      <w:r w:rsidRPr="00464CB0">
        <w:rPr>
          <w:sz w:val="22"/>
          <w:szCs w:val="22"/>
        </w:rPr>
        <w:br/>
        <w:t>    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5" w:anchor="l25" w:history="1">
        <w:r w:rsidRPr="00464CB0">
          <w:rPr>
            <w:rStyle w:val="a4"/>
            <w:sz w:val="22"/>
            <w:szCs w:val="22"/>
          </w:rPr>
          <w:t>от 28.07.2012 N 139-ФЗ</w:t>
        </w:r>
      </w:hyperlink>
      <w:bookmarkStart w:id="90" w:name="l175"/>
      <w:bookmarkEnd w:id="90"/>
      <w:r w:rsidRPr="00464CB0">
        <w:rPr>
          <w:sz w:val="22"/>
          <w:szCs w:val="22"/>
        </w:rPr>
        <w:t>)</w:t>
      </w:r>
      <w:r w:rsidRPr="00464CB0">
        <w:rPr>
          <w:sz w:val="22"/>
          <w:szCs w:val="22"/>
        </w:rPr>
        <w:br/>
        <w:t xml:space="preserve">    5. В присутствии родителей или иных законных представителей детей, достигших возраста шести лет, допускается </w:t>
      </w:r>
      <w:bookmarkStart w:id="91" w:name="l78"/>
      <w:bookmarkEnd w:id="91"/>
      <w:r w:rsidRPr="00464CB0">
        <w:rPr>
          <w:sz w:val="22"/>
          <w:szCs w:val="22"/>
        </w:rPr>
        <w:t xml:space="preserve">оборот информационной продукции, предусмотренной статьей 9 настоящего Федерального закона. </w:t>
      </w:r>
      <w:r w:rsidRPr="00464CB0">
        <w:rPr>
          <w:sz w:val="22"/>
          <w:szCs w:val="22"/>
        </w:rPr>
        <w:br/>
        <w:t xml:space="preserve">    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w:t>
      </w:r>
      <w:bookmarkStart w:id="92" w:name="l79"/>
      <w:bookmarkEnd w:id="92"/>
      <w:r w:rsidRPr="00464CB0">
        <w:rPr>
          <w:sz w:val="22"/>
          <w:szCs w:val="22"/>
        </w:rPr>
        <w:t xml:space="preserve">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w:t>
      </w:r>
      <w:bookmarkStart w:id="93" w:name="l80"/>
      <w:bookmarkEnd w:id="93"/>
      <w:r w:rsidRPr="00464CB0">
        <w:rPr>
          <w:sz w:val="22"/>
          <w:szCs w:val="22"/>
        </w:rPr>
        <w:t xml:space="preserve">мероприятия, а также на входных билетах, приглашениях и иных документах, предоставляющих право его посещения. </w:t>
      </w:r>
      <w:r w:rsidRPr="00464CB0">
        <w:rPr>
          <w:sz w:val="22"/>
          <w:szCs w:val="22"/>
        </w:rPr>
        <w:br/>
        <w:t xml:space="preserve">    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w:t>
      </w:r>
      <w:bookmarkStart w:id="94" w:name="l81"/>
      <w:bookmarkEnd w:id="94"/>
      <w:r w:rsidRPr="00464CB0">
        <w:rPr>
          <w:sz w:val="22"/>
          <w:szCs w:val="22"/>
        </w:rPr>
        <w:t xml:space="preserve">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 </w:t>
      </w:r>
      <w:r w:rsidRPr="00464CB0">
        <w:rPr>
          <w:sz w:val="22"/>
          <w:szCs w:val="22"/>
        </w:rPr>
        <w:br/>
        <w:t xml:space="preserve">    8. В прокатном удостоверении аудиовизуального </w:t>
      </w:r>
      <w:bookmarkStart w:id="95" w:name="l82"/>
      <w:bookmarkEnd w:id="95"/>
      <w:r w:rsidRPr="00464CB0">
        <w:rPr>
          <w:sz w:val="22"/>
          <w:szCs w:val="22"/>
        </w:rPr>
        <w:t>произведения должны содержаться сведения о категории данной информационной продукции</w:t>
      </w:r>
      <w:proofErr w:type="gramStart"/>
      <w:r w:rsidRPr="00464CB0">
        <w:rPr>
          <w:sz w:val="22"/>
          <w:szCs w:val="22"/>
        </w:rPr>
        <w:t>.</w:t>
      </w:r>
      <w:proofErr w:type="gramEnd"/>
      <w:r w:rsidRPr="00464CB0">
        <w:rPr>
          <w:sz w:val="22"/>
          <w:szCs w:val="22"/>
        </w:rPr>
        <w:t xml:space="preserve"> </w:t>
      </w:r>
      <w:bookmarkStart w:id="96" w:name="l83"/>
      <w:bookmarkEnd w:id="96"/>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6" w:anchor="l25"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97" w:name="h158"/>
      <w:bookmarkEnd w:id="97"/>
      <w:r w:rsidRPr="00464CB0">
        <w:rPr>
          <w:b/>
          <w:bCs/>
          <w:sz w:val="22"/>
          <w:szCs w:val="22"/>
        </w:rPr>
        <w:t xml:space="preserve">Статья 12. Знак информационной продукции </w:t>
      </w:r>
    </w:p>
    <w:p w:rsidR="00464CB0" w:rsidRPr="00464CB0" w:rsidRDefault="00464CB0" w:rsidP="00464CB0">
      <w:pPr>
        <w:pStyle w:val="a3"/>
        <w:rPr>
          <w:sz w:val="22"/>
          <w:szCs w:val="22"/>
        </w:rPr>
      </w:pPr>
      <w:r w:rsidRPr="00464CB0">
        <w:rPr>
          <w:sz w:val="22"/>
          <w:szCs w:val="22"/>
        </w:rPr>
        <w:t> </w:t>
      </w:r>
      <w:r w:rsidRPr="00464CB0">
        <w:rPr>
          <w:sz w:val="22"/>
          <w:szCs w:val="22"/>
        </w:rPr>
        <w:br/>
        <w:t>    </w:t>
      </w:r>
      <w:bookmarkStart w:id="98" w:name="l85"/>
      <w:bookmarkEnd w:id="98"/>
      <w:r w:rsidRPr="00464CB0">
        <w:rPr>
          <w:sz w:val="22"/>
          <w:szCs w:val="22"/>
        </w:rPr>
        <w:t xml:space="preserve">1. </w:t>
      </w:r>
      <w:proofErr w:type="gramStart"/>
      <w:r w:rsidRPr="00464CB0">
        <w:rPr>
          <w:sz w:val="22"/>
          <w:szCs w:val="22"/>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r w:rsidRPr="00464CB0">
        <w:rPr>
          <w:sz w:val="22"/>
          <w:szCs w:val="22"/>
        </w:rPr>
        <w:br/>
      </w:r>
      <w:r w:rsidRPr="00464CB0">
        <w:rPr>
          <w:sz w:val="22"/>
          <w:szCs w:val="22"/>
        </w:rPr>
        <w:lastRenderedPageBreak/>
        <w:t>    1) применительно к категории информационной продукции для детей, не достигших возраста шести лет, - в виде цифры "0" и знака "плюс";</w:t>
      </w:r>
      <w:proofErr w:type="gramEnd"/>
      <w:r w:rsidRPr="00464CB0">
        <w:rPr>
          <w:sz w:val="22"/>
          <w:szCs w:val="22"/>
        </w:rPr>
        <w:br/>
        <w:t>    </w:t>
      </w:r>
      <w:bookmarkStart w:id="99" w:name="l176"/>
      <w:bookmarkEnd w:id="99"/>
      <w:r w:rsidRPr="00464CB0">
        <w:rPr>
          <w:sz w:val="22"/>
          <w:szCs w:val="22"/>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r w:rsidRPr="00464CB0">
        <w:rPr>
          <w:sz w:val="22"/>
          <w:szCs w:val="22"/>
        </w:rPr>
        <w:br/>
        <w:t>    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r w:rsidRPr="00464CB0">
        <w:rPr>
          <w:sz w:val="22"/>
          <w:szCs w:val="22"/>
        </w:rPr>
        <w:br/>
        <w:t>    </w:t>
      </w:r>
      <w:bookmarkStart w:id="100" w:name="l195"/>
      <w:bookmarkEnd w:id="100"/>
      <w:r w:rsidRPr="00464CB0">
        <w:rPr>
          <w:sz w:val="22"/>
          <w:szCs w:val="22"/>
        </w:rPr>
        <w:t xml:space="preserve">4) применительно к категории информационной продукции для детей, достигших возраста шестнадцати лет, - в виде цифры "16" и знака "плюс" и (или) </w:t>
      </w:r>
      <w:bookmarkStart w:id="101" w:name="l177"/>
      <w:bookmarkEnd w:id="101"/>
      <w:r w:rsidRPr="00464CB0">
        <w:rPr>
          <w:sz w:val="22"/>
          <w:szCs w:val="22"/>
        </w:rPr>
        <w:t>текстового предупреждения в виде словосочетания "для детей старше 16 лет";</w:t>
      </w:r>
      <w:r w:rsidRPr="00464CB0">
        <w:rPr>
          <w:sz w:val="22"/>
          <w:szCs w:val="22"/>
        </w:rPr>
        <w:br/>
        <w:t>    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7" w:anchor="l25" w:history="1">
        <w:r w:rsidRPr="00464CB0">
          <w:rPr>
            <w:rStyle w:val="a4"/>
            <w:sz w:val="22"/>
            <w:szCs w:val="22"/>
          </w:rPr>
          <w:t>от 28.07.2012 N 139-ФЗ</w:t>
        </w:r>
      </w:hyperlink>
      <w:r w:rsidRPr="00464CB0">
        <w:rPr>
          <w:sz w:val="22"/>
          <w:szCs w:val="22"/>
        </w:rPr>
        <w:t>)</w:t>
      </w:r>
      <w:r w:rsidRPr="00464CB0">
        <w:rPr>
          <w:sz w:val="22"/>
          <w:szCs w:val="22"/>
        </w:rPr>
        <w:br/>
        <w:t>    </w:t>
      </w:r>
      <w:bookmarkStart w:id="102" w:name="l86"/>
      <w:bookmarkStart w:id="103" w:name="l87"/>
      <w:bookmarkStart w:id="104" w:name="l88"/>
      <w:bookmarkEnd w:id="102"/>
      <w:bookmarkEnd w:id="103"/>
      <w:bookmarkEnd w:id="104"/>
      <w:r w:rsidRPr="00464CB0">
        <w:rPr>
          <w:sz w:val="22"/>
          <w:szCs w:val="22"/>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464CB0">
        <w:rPr>
          <w:sz w:val="22"/>
          <w:szCs w:val="22"/>
        </w:rPr>
        <w:t>о-</w:t>
      </w:r>
      <w:proofErr w:type="gramEnd"/>
      <w:r w:rsidRPr="00464CB0">
        <w:rPr>
          <w:sz w:val="22"/>
          <w:szCs w:val="22"/>
        </w:rPr>
        <w:t xml:space="preserve"> и </w:t>
      </w:r>
      <w:proofErr w:type="spellStart"/>
      <w:r w:rsidRPr="00464CB0">
        <w:rPr>
          <w:sz w:val="22"/>
          <w:szCs w:val="22"/>
        </w:rPr>
        <w:t>видеообслуживании</w:t>
      </w:r>
      <w:proofErr w:type="spellEnd"/>
      <w:r w:rsidRPr="00464CB0">
        <w:rPr>
          <w:sz w:val="22"/>
          <w:szCs w:val="22"/>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8" w:anchor="l90" w:history="1">
        <w:r w:rsidRPr="00464CB0">
          <w:rPr>
            <w:rStyle w:val="a4"/>
            <w:sz w:val="22"/>
            <w:szCs w:val="22"/>
          </w:rPr>
          <w:t>от 28.07.2012 N 139-ФЗ</w:t>
        </w:r>
      </w:hyperlink>
      <w:r w:rsidRPr="00464CB0">
        <w:rPr>
          <w:sz w:val="22"/>
          <w:szCs w:val="22"/>
        </w:rPr>
        <w:t>)</w:t>
      </w:r>
      <w:r w:rsidRPr="00464CB0">
        <w:rPr>
          <w:sz w:val="22"/>
          <w:szCs w:val="22"/>
        </w:rPr>
        <w:br/>
        <w:t>    </w:t>
      </w:r>
      <w:bookmarkStart w:id="105" w:name="l178"/>
      <w:bookmarkEnd w:id="105"/>
      <w:r w:rsidRPr="00464CB0">
        <w:rPr>
          <w:sz w:val="22"/>
          <w:szCs w:val="22"/>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464CB0">
        <w:rPr>
          <w:sz w:val="22"/>
          <w:szCs w:val="22"/>
        </w:rPr>
        <w:t>о-</w:t>
      </w:r>
      <w:proofErr w:type="gramEnd"/>
      <w:r w:rsidRPr="00464CB0">
        <w:rPr>
          <w:sz w:val="22"/>
          <w:szCs w:val="22"/>
        </w:rPr>
        <w:t xml:space="preserve"> или </w:t>
      </w:r>
      <w:proofErr w:type="spellStart"/>
      <w:r w:rsidRPr="00464CB0">
        <w:rPr>
          <w:sz w:val="22"/>
          <w:szCs w:val="22"/>
        </w:rPr>
        <w:t>видеопоказе</w:t>
      </w:r>
      <w:proofErr w:type="spellEnd"/>
      <w:r w:rsidRPr="00464CB0">
        <w:rPr>
          <w:sz w:val="22"/>
          <w:szCs w:val="22"/>
        </w:rPr>
        <w:t xml:space="preserve">, а также входного билета, приглашения либо </w:t>
      </w:r>
      <w:bookmarkStart w:id="106" w:name="l89"/>
      <w:bookmarkEnd w:id="106"/>
      <w:r w:rsidRPr="00464CB0">
        <w:rPr>
          <w:sz w:val="22"/>
          <w:szCs w:val="22"/>
        </w:rPr>
        <w:t xml:space="preserve">иного документа, предоставляющих право посещения такого мероприятия. </w:t>
      </w:r>
      <w:r w:rsidRPr="00464CB0">
        <w:rPr>
          <w:sz w:val="22"/>
          <w:szCs w:val="22"/>
        </w:rPr>
        <w:br/>
        <w:t xml:space="preserve">    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w:t>
      </w:r>
      <w:bookmarkStart w:id="107" w:name="l90"/>
      <w:bookmarkEnd w:id="107"/>
      <w:r w:rsidRPr="00464CB0">
        <w:rPr>
          <w:sz w:val="22"/>
          <w:szCs w:val="22"/>
        </w:rPr>
        <w:t xml:space="preserve">продукции, размещаемой в информационно-телекоммуникационных сетях. </w:t>
      </w:r>
      <w:r w:rsidRPr="00464CB0">
        <w:rPr>
          <w:sz w:val="22"/>
          <w:szCs w:val="22"/>
        </w:rPr>
        <w:br/>
        <w:t>    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19" w:anchor="l90" w:history="1">
        <w:r w:rsidRPr="00464CB0">
          <w:rPr>
            <w:rStyle w:val="a4"/>
            <w:sz w:val="22"/>
            <w:szCs w:val="22"/>
          </w:rPr>
          <w:t>от 28.07.2012 N 139-ФЗ</w:t>
        </w:r>
      </w:hyperlink>
      <w:bookmarkStart w:id="108" w:name="l179"/>
      <w:bookmarkEnd w:id="108"/>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109" w:name="h159"/>
      <w:bookmarkEnd w:id="109"/>
      <w:r w:rsidRPr="00464CB0">
        <w:rPr>
          <w:b/>
          <w:bCs/>
          <w:sz w:val="22"/>
          <w:szCs w:val="22"/>
        </w:rPr>
        <w:t xml:space="preserve">Статья 13. Дополнительные требования к распространению информационной продукции посредством теле- и радиовещания </w:t>
      </w:r>
    </w:p>
    <w:p w:rsidR="00464CB0" w:rsidRPr="00464CB0" w:rsidRDefault="00464CB0" w:rsidP="00464CB0">
      <w:pPr>
        <w:pStyle w:val="a3"/>
        <w:rPr>
          <w:sz w:val="22"/>
          <w:szCs w:val="22"/>
        </w:rPr>
      </w:pPr>
      <w:r w:rsidRPr="00464CB0">
        <w:rPr>
          <w:sz w:val="22"/>
          <w:szCs w:val="22"/>
        </w:rPr>
        <w:t>    </w:t>
      </w:r>
      <w:bookmarkStart w:id="110" w:name="l91"/>
      <w:bookmarkEnd w:id="110"/>
      <w:r w:rsidRPr="00464CB0">
        <w:rPr>
          <w:sz w:val="22"/>
          <w:szCs w:val="22"/>
        </w:rPr>
        <w:br/>
        <w:t xml:space="preserve">    1. </w:t>
      </w:r>
      <w:proofErr w:type="gramStart"/>
      <w:r w:rsidRPr="00464CB0">
        <w:rPr>
          <w:sz w:val="22"/>
          <w:szCs w:val="22"/>
        </w:rPr>
        <w:t xml:space="preserve">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w:t>
      </w:r>
      <w:bookmarkStart w:id="111" w:name="l92"/>
      <w:bookmarkEnd w:id="111"/>
      <w:r w:rsidRPr="00464CB0">
        <w:rPr>
          <w:sz w:val="22"/>
          <w:szCs w:val="22"/>
        </w:rPr>
        <w:t>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464CB0">
        <w:rPr>
          <w:sz w:val="22"/>
          <w:szCs w:val="22"/>
        </w:rPr>
        <w:t xml:space="preserve"> 3 и 4 настоящей статьи. </w:t>
      </w:r>
      <w:bookmarkStart w:id="112" w:name="l93"/>
      <w:bookmarkEnd w:id="112"/>
      <w:r w:rsidRPr="00464CB0">
        <w:rPr>
          <w:sz w:val="22"/>
          <w:szCs w:val="22"/>
        </w:rPr>
        <w:br/>
        <w:t xml:space="preserve">    2. </w:t>
      </w:r>
      <w:proofErr w:type="gramStart"/>
      <w:r w:rsidRPr="00464CB0">
        <w:rPr>
          <w:sz w:val="22"/>
          <w:szCs w:val="22"/>
        </w:rPr>
        <w:t xml:space="preserve">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w:t>
      </w:r>
      <w:bookmarkStart w:id="113" w:name="l94"/>
      <w:bookmarkEnd w:id="113"/>
      <w:r w:rsidRPr="00464CB0">
        <w:rPr>
          <w:sz w:val="22"/>
          <w:szCs w:val="22"/>
        </w:rPr>
        <w:t>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464CB0">
        <w:rPr>
          <w:sz w:val="22"/>
          <w:szCs w:val="22"/>
        </w:rPr>
        <w:t xml:space="preserve"> и 4 настоящей статьи. </w:t>
      </w:r>
      <w:r w:rsidRPr="00464CB0">
        <w:rPr>
          <w:sz w:val="22"/>
          <w:szCs w:val="22"/>
        </w:rPr>
        <w:br/>
        <w:t>    </w:t>
      </w:r>
      <w:bookmarkStart w:id="114" w:name="l95"/>
      <w:bookmarkStart w:id="115" w:name="l96"/>
      <w:bookmarkEnd w:id="114"/>
      <w:bookmarkEnd w:id="115"/>
      <w:r w:rsidRPr="00464CB0">
        <w:rPr>
          <w:sz w:val="22"/>
          <w:szCs w:val="22"/>
        </w:rPr>
        <w:t xml:space="preserve">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w:t>
      </w:r>
      <w:r w:rsidRPr="00464CB0">
        <w:rPr>
          <w:sz w:val="22"/>
          <w:szCs w:val="22"/>
        </w:rPr>
        <w:lastRenderedPageBreak/>
        <w:t>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Start"/>
      <w:r w:rsidRPr="00464CB0">
        <w:rPr>
          <w:sz w:val="22"/>
          <w:szCs w:val="22"/>
        </w:rPr>
        <w:t>.</w:t>
      </w:r>
      <w:proofErr w:type="gramEnd"/>
      <w:r w:rsidRPr="00464CB0">
        <w:rPr>
          <w:sz w:val="22"/>
          <w:szCs w:val="22"/>
        </w:rPr>
        <w:br/>
        <w:t>    </w:t>
      </w:r>
      <w:bookmarkStart w:id="116" w:name="l180"/>
      <w:bookmarkEnd w:id="116"/>
      <w:r w:rsidRPr="00464CB0">
        <w:rPr>
          <w:sz w:val="22"/>
          <w:szCs w:val="22"/>
        </w:rPr>
        <w:t>(</w:t>
      </w:r>
      <w:proofErr w:type="gramStart"/>
      <w:r w:rsidRPr="00464CB0">
        <w:rPr>
          <w:sz w:val="22"/>
          <w:szCs w:val="22"/>
        </w:rPr>
        <w:t>в</w:t>
      </w:r>
      <w:proofErr w:type="gramEnd"/>
      <w:r w:rsidRPr="00464CB0">
        <w:rPr>
          <w:sz w:val="22"/>
          <w:szCs w:val="22"/>
        </w:rPr>
        <w:t xml:space="preserve"> ред. Федерального закона </w:t>
      </w:r>
      <w:hyperlink r:id="rId20" w:anchor="l90" w:history="1">
        <w:r w:rsidRPr="00464CB0">
          <w:rPr>
            <w:rStyle w:val="a4"/>
            <w:sz w:val="22"/>
            <w:szCs w:val="22"/>
          </w:rPr>
          <w:t>от 28.07.2012 N 139-ФЗ</w:t>
        </w:r>
      </w:hyperlink>
      <w:r w:rsidRPr="00464CB0">
        <w:rPr>
          <w:sz w:val="22"/>
          <w:szCs w:val="22"/>
        </w:rPr>
        <w:t>)</w:t>
      </w:r>
      <w:r w:rsidRPr="00464CB0">
        <w:rPr>
          <w:sz w:val="22"/>
          <w:szCs w:val="22"/>
        </w:rPr>
        <w:br/>
        <w:t xml:space="preserve">    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w:t>
      </w:r>
      <w:bookmarkStart w:id="117" w:name="l196"/>
      <w:bookmarkEnd w:id="117"/>
      <w:r w:rsidRPr="00464CB0">
        <w:rPr>
          <w:sz w:val="22"/>
          <w:szCs w:val="22"/>
        </w:rPr>
        <w:t>Российской Федерации федеральным органом исполнительной власти</w:t>
      </w:r>
      <w:proofErr w:type="gramStart"/>
      <w:r w:rsidRPr="00464CB0">
        <w:rPr>
          <w:sz w:val="22"/>
          <w:szCs w:val="22"/>
        </w:rPr>
        <w:t>.</w:t>
      </w:r>
      <w:proofErr w:type="gramEnd"/>
      <w:r w:rsidRPr="00464CB0">
        <w:rPr>
          <w:sz w:val="22"/>
          <w:szCs w:val="22"/>
        </w:rPr>
        <w:br/>
        <w:t>    </w:t>
      </w:r>
      <w:bookmarkStart w:id="118" w:name="l181"/>
      <w:bookmarkEnd w:id="118"/>
      <w:r w:rsidRPr="00464CB0">
        <w:rPr>
          <w:sz w:val="22"/>
          <w:szCs w:val="22"/>
        </w:rPr>
        <w:t>(</w:t>
      </w:r>
      <w:proofErr w:type="gramStart"/>
      <w:r w:rsidRPr="00464CB0">
        <w:rPr>
          <w:sz w:val="22"/>
          <w:szCs w:val="22"/>
        </w:rPr>
        <w:t>в</w:t>
      </w:r>
      <w:proofErr w:type="gramEnd"/>
      <w:r w:rsidRPr="00464CB0">
        <w:rPr>
          <w:sz w:val="22"/>
          <w:szCs w:val="22"/>
        </w:rPr>
        <w:t xml:space="preserve"> ред. Федерального закона </w:t>
      </w:r>
      <w:hyperlink r:id="rId21" w:anchor="l90" w:history="1">
        <w:r w:rsidRPr="00464CB0">
          <w:rPr>
            <w:rStyle w:val="a4"/>
            <w:sz w:val="22"/>
            <w:szCs w:val="22"/>
          </w:rPr>
          <w:t>от 28.07.2012 N 139-ФЗ</w:t>
        </w:r>
      </w:hyperlink>
      <w:r w:rsidRPr="00464CB0">
        <w:rPr>
          <w:sz w:val="22"/>
          <w:szCs w:val="22"/>
        </w:rPr>
        <w:t>)</w:t>
      </w:r>
      <w:r w:rsidRPr="00464CB0">
        <w:rPr>
          <w:sz w:val="22"/>
          <w:szCs w:val="22"/>
        </w:rPr>
        <w:br/>
        <w:t xml:space="preserve">    5. При размещении анонсов или сообщений о распространении посредством </w:t>
      </w:r>
      <w:bookmarkStart w:id="119" w:name="l97"/>
      <w:bookmarkEnd w:id="119"/>
      <w:r w:rsidRPr="00464CB0">
        <w:rPr>
          <w:sz w:val="22"/>
          <w:szCs w:val="22"/>
        </w:rPr>
        <w:t>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roofErr w:type="gramStart"/>
      <w:r w:rsidRPr="00464CB0">
        <w:rPr>
          <w:sz w:val="22"/>
          <w:szCs w:val="22"/>
        </w:rPr>
        <w:t>.</w:t>
      </w:r>
      <w:proofErr w:type="gramEnd"/>
      <w:r w:rsidRPr="00464CB0">
        <w:rPr>
          <w:sz w:val="22"/>
          <w:szCs w:val="22"/>
        </w:rPr>
        <w:t xml:space="preserve"> </w:t>
      </w:r>
      <w:bookmarkStart w:id="120" w:name="l98"/>
      <w:bookmarkEnd w:id="120"/>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22" w:anchor="l90"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121" w:name="h160"/>
      <w:bookmarkStart w:id="122" w:name="l99"/>
      <w:bookmarkStart w:id="123" w:name="l100"/>
      <w:bookmarkEnd w:id="121"/>
      <w:bookmarkEnd w:id="122"/>
      <w:bookmarkEnd w:id="123"/>
      <w:r w:rsidRPr="00464CB0">
        <w:rPr>
          <w:b/>
          <w:bCs/>
          <w:sz w:val="22"/>
          <w:szCs w:val="22"/>
        </w:rPr>
        <w:t>Статья 14. Особенности распространения информации посредством информационно-телекоммуникационных сетей</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rPr>
          <w:sz w:val="22"/>
          <w:szCs w:val="22"/>
        </w:rPr>
      </w:pPr>
      <w:r w:rsidRPr="00464CB0">
        <w:rPr>
          <w:sz w:val="22"/>
          <w:szCs w:val="22"/>
        </w:rPr>
        <w:t xml:space="preserve">(в ред. Федерального закона </w:t>
      </w:r>
      <w:hyperlink r:id="rId23" w:anchor="l90" w:history="1">
        <w:r w:rsidRPr="00464CB0">
          <w:rPr>
            <w:rStyle w:val="a4"/>
            <w:sz w:val="22"/>
            <w:szCs w:val="22"/>
          </w:rPr>
          <w:t>от 28.07.2012 N 139-ФЗ</w:t>
        </w:r>
      </w:hyperlink>
      <w:r w:rsidRPr="00464CB0">
        <w:rPr>
          <w:sz w:val="22"/>
          <w:szCs w:val="22"/>
        </w:rPr>
        <w:t>)</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w:t>
      </w:r>
      <w:proofErr w:type="gramStart"/>
      <w:r w:rsidRPr="00464CB0">
        <w:rPr>
          <w:sz w:val="22"/>
          <w:szCs w:val="22"/>
        </w:rPr>
        <w:t xml:space="preserve">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w:t>
      </w:r>
      <w:bookmarkStart w:id="124" w:name="l182"/>
      <w:bookmarkEnd w:id="124"/>
      <w:r w:rsidRPr="00464CB0">
        <w:rPr>
          <w:sz w:val="22"/>
          <w:szCs w:val="22"/>
        </w:rPr>
        <w:t>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464CB0">
        <w:rPr>
          <w:sz w:val="22"/>
          <w:szCs w:val="22"/>
        </w:rPr>
        <w:t xml:space="preserve"> от информации, причиняющей вред их здоровью и (или) развитию.</w:t>
      </w:r>
      <w:r w:rsidRPr="00464CB0">
        <w:rPr>
          <w:sz w:val="22"/>
          <w:szCs w:val="22"/>
        </w:rPr>
        <w:br/>
        <w:t xml:space="preserve">    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w:t>
      </w:r>
      <w:bookmarkStart w:id="125" w:name="l197"/>
      <w:bookmarkEnd w:id="125"/>
      <w:r w:rsidRPr="00464CB0">
        <w:rPr>
          <w:sz w:val="22"/>
          <w:szCs w:val="22"/>
        </w:rPr>
        <w:t xml:space="preserve">среди детей, соответствующие одной из категорий </w:t>
      </w:r>
      <w:bookmarkStart w:id="126" w:name="l183"/>
      <w:bookmarkEnd w:id="126"/>
      <w:r w:rsidRPr="00464CB0">
        <w:rPr>
          <w:sz w:val="22"/>
          <w:szCs w:val="22"/>
        </w:rPr>
        <w:t>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r w:rsidRPr="00464CB0">
        <w:rPr>
          <w:sz w:val="22"/>
          <w:szCs w:val="22"/>
        </w:rPr>
        <w:br/>
        <w:t> </w:t>
      </w:r>
    </w:p>
    <w:p w:rsidR="00464CB0" w:rsidRPr="00464CB0" w:rsidRDefault="00464CB0" w:rsidP="00464CB0">
      <w:pPr>
        <w:pStyle w:val="a3"/>
        <w:jc w:val="center"/>
        <w:outlineLvl w:val="3"/>
        <w:rPr>
          <w:b/>
          <w:bCs/>
          <w:sz w:val="22"/>
          <w:szCs w:val="22"/>
        </w:rPr>
      </w:pPr>
      <w:bookmarkStart w:id="127" w:name="h161"/>
      <w:bookmarkEnd w:id="127"/>
      <w:r w:rsidRPr="00464CB0">
        <w:rPr>
          <w:b/>
          <w:bCs/>
          <w:sz w:val="22"/>
          <w:szCs w:val="22"/>
        </w:rPr>
        <w:t xml:space="preserve">Статья 15. Дополнительные требования к обороту отдельных видов информационной продукции для детей </w:t>
      </w:r>
    </w:p>
    <w:p w:rsidR="00464CB0" w:rsidRPr="00464CB0" w:rsidRDefault="00464CB0" w:rsidP="00464CB0">
      <w:pPr>
        <w:pStyle w:val="a3"/>
        <w:rPr>
          <w:sz w:val="22"/>
          <w:szCs w:val="22"/>
        </w:rPr>
      </w:pPr>
      <w:r w:rsidRPr="00464CB0">
        <w:rPr>
          <w:sz w:val="22"/>
          <w:szCs w:val="22"/>
        </w:rPr>
        <w:t> </w:t>
      </w:r>
      <w:r w:rsidRPr="00464CB0">
        <w:rPr>
          <w:sz w:val="22"/>
          <w:szCs w:val="22"/>
        </w:rPr>
        <w:br/>
        <w:t>    </w:t>
      </w:r>
      <w:bookmarkStart w:id="128" w:name="l101"/>
      <w:bookmarkStart w:id="129" w:name="l102"/>
      <w:bookmarkEnd w:id="128"/>
      <w:bookmarkEnd w:id="129"/>
      <w:r w:rsidRPr="00464CB0">
        <w:rPr>
          <w:sz w:val="22"/>
          <w:szCs w:val="22"/>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24" w:anchor="l90" w:history="1">
        <w:r w:rsidRPr="00464CB0">
          <w:rPr>
            <w:rStyle w:val="a4"/>
            <w:sz w:val="22"/>
            <w:szCs w:val="22"/>
          </w:rPr>
          <w:t>от 28.07.2012 N 139-ФЗ</w:t>
        </w:r>
      </w:hyperlink>
      <w:r w:rsidRPr="00464CB0">
        <w:rPr>
          <w:sz w:val="22"/>
          <w:szCs w:val="22"/>
        </w:rPr>
        <w:t>)</w:t>
      </w:r>
      <w:r w:rsidRPr="00464CB0">
        <w:rPr>
          <w:sz w:val="22"/>
          <w:szCs w:val="22"/>
        </w:rPr>
        <w:br/>
        <w:t>    </w:t>
      </w:r>
      <w:bookmarkStart w:id="130" w:name="l184"/>
      <w:bookmarkEnd w:id="130"/>
      <w:r w:rsidRPr="00464CB0">
        <w:rPr>
          <w:sz w:val="22"/>
          <w:szCs w:val="22"/>
        </w:rPr>
        <w:t xml:space="preserve">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w:t>
      </w:r>
      <w:bookmarkStart w:id="131" w:name="l103"/>
      <w:bookmarkEnd w:id="131"/>
      <w:r w:rsidRPr="00464CB0">
        <w:rPr>
          <w:sz w:val="22"/>
          <w:szCs w:val="22"/>
        </w:rPr>
        <w:t xml:space="preserve">достигших возраста шести лет. </w:t>
      </w:r>
      <w:r w:rsidRPr="00464CB0">
        <w:rPr>
          <w:sz w:val="22"/>
          <w:szCs w:val="22"/>
        </w:rPr>
        <w:br/>
        <w:t xml:space="preserve">    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w:t>
      </w:r>
      <w:bookmarkStart w:id="132" w:name="l104"/>
      <w:bookmarkEnd w:id="132"/>
      <w:r w:rsidRPr="00464CB0">
        <w:rPr>
          <w:sz w:val="22"/>
          <w:szCs w:val="22"/>
        </w:rPr>
        <w:lastRenderedPageBreak/>
        <w:t xml:space="preserve">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 </w:t>
      </w:r>
      <w:r w:rsidRPr="00464CB0">
        <w:rPr>
          <w:sz w:val="22"/>
          <w:szCs w:val="22"/>
        </w:rPr>
        <w:br/>
        <w:t> </w:t>
      </w:r>
    </w:p>
    <w:p w:rsidR="00464CB0" w:rsidRPr="00464CB0" w:rsidRDefault="00464CB0" w:rsidP="00464CB0">
      <w:pPr>
        <w:pStyle w:val="a3"/>
        <w:jc w:val="center"/>
        <w:outlineLvl w:val="3"/>
        <w:rPr>
          <w:b/>
          <w:bCs/>
          <w:sz w:val="22"/>
          <w:szCs w:val="22"/>
        </w:rPr>
      </w:pPr>
      <w:bookmarkStart w:id="133" w:name="h162"/>
      <w:bookmarkEnd w:id="133"/>
      <w:r w:rsidRPr="00464CB0">
        <w:rPr>
          <w:b/>
          <w:bCs/>
          <w:sz w:val="22"/>
          <w:szCs w:val="22"/>
        </w:rPr>
        <w:t xml:space="preserve">Статья 16. Дополнительные требования к обороту информационной продукции, запрещенной для детей </w:t>
      </w:r>
      <w:bookmarkStart w:id="134" w:name="l105"/>
      <w:bookmarkEnd w:id="134"/>
    </w:p>
    <w:p w:rsidR="00464CB0" w:rsidRPr="00464CB0" w:rsidRDefault="00464CB0" w:rsidP="00464CB0">
      <w:pPr>
        <w:pStyle w:val="a3"/>
        <w:rPr>
          <w:sz w:val="22"/>
          <w:szCs w:val="22"/>
        </w:rPr>
      </w:pPr>
      <w:r w:rsidRPr="00464CB0">
        <w:rPr>
          <w:sz w:val="22"/>
          <w:szCs w:val="22"/>
        </w:rPr>
        <w:t> </w:t>
      </w:r>
      <w:r w:rsidRPr="00464CB0">
        <w:rPr>
          <w:sz w:val="22"/>
          <w:szCs w:val="22"/>
        </w:rPr>
        <w:br/>
        <w:t xml:space="preserve">    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w:t>
      </w:r>
      <w:bookmarkStart w:id="135" w:name="l106"/>
      <w:bookmarkEnd w:id="135"/>
      <w:r w:rsidRPr="00464CB0">
        <w:rPr>
          <w:sz w:val="22"/>
          <w:szCs w:val="22"/>
        </w:rPr>
        <w:t xml:space="preserve">причиняющую вред здоровью и (или) развитию детей. </w:t>
      </w:r>
      <w:r w:rsidRPr="00464CB0">
        <w:rPr>
          <w:sz w:val="22"/>
          <w:szCs w:val="22"/>
        </w:rPr>
        <w:br/>
        <w:t xml:space="preserve">    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 </w:t>
      </w:r>
      <w:bookmarkStart w:id="136" w:name="l107"/>
      <w:bookmarkEnd w:id="136"/>
      <w:r w:rsidRPr="00464CB0">
        <w:rPr>
          <w:sz w:val="22"/>
          <w:szCs w:val="22"/>
        </w:rPr>
        <w:br/>
        <w:t xml:space="preserve">    3. </w:t>
      </w:r>
      <w:proofErr w:type="gramStart"/>
      <w:r w:rsidRPr="00464CB0">
        <w:rPr>
          <w:sz w:val="22"/>
          <w:szCs w:val="22"/>
        </w:rPr>
        <w:t xml:space="preserve">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w:t>
      </w:r>
      <w:bookmarkStart w:id="137" w:name="l108"/>
      <w:bookmarkEnd w:id="137"/>
      <w:r w:rsidRPr="00464CB0">
        <w:rPr>
          <w:sz w:val="22"/>
          <w:szCs w:val="22"/>
        </w:rPr>
        <w:t xml:space="preserve">организациях культуры, организациях отдыха и оздоровления детей или на расстоянии менее чем сто метров от границ территорий указанных организаций. </w:t>
      </w:r>
      <w:r w:rsidRPr="00464CB0">
        <w:rPr>
          <w:sz w:val="22"/>
          <w:szCs w:val="22"/>
        </w:rPr>
        <w:br/>
        <w:t> </w:t>
      </w:r>
      <w:proofErr w:type="gramEnd"/>
    </w:p>
    <w:p w:rsidR="00464CB0" w:rsidRPr="00464CB0" w:rsidRDefault="00464CB0" w:rsidP="00464CB0">
      <w:pPr>
        <w:pStyle w:val="a3"/>
        <w:jc w:val="center"/>
        <w:outlineLvl w:val="3"/>
        <w:rPr>
          <w:b/>
          <w:bCs/>
          <w:sz w:val="22"/>
          <w:szCs w:val="22"/>
        </w:rPr>
      </w:pPr>
      <w:bookmarkStart w:id="138" w:name="h163"/>
      <w:bookmarkEnd w:id="138"/>
      <w:r w:rsidRPr="00464CB0">
        <w:rPr>
          <w:b/>
          <w:bCs/>
          <w:sz w:val="22"/>
          <w:szCs w:val="22"/>
        </w:rPr>
        <w:t xml:space="preserve">Глава 4. ЭКСПЕРТИЗА ИНФОРМАЦИОННОЙ ПРОДУКЦИИ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139" w:name="h164"/>
      <w:bookmarkStart w:id="140" w:name="l109"/>
      <w:bookmarkStart w:id="141" w:name="l120"/>
      <w:bookmarkEnd w:id="139"/>
      <w:bookmarkEnd w:id="140"/>
      <w:bookmarkEnd w:id="141"/>
      <w:r w:rsidRPr="00464CB0">
        <w:rPr>
          <w:b/>
          <w:bCs/>
          <w:sz w:val="22"/>
          <w:szCs w:val="22"/>
        </w:rPr>
        <w:t>Статья 17. Общие требования к экспертизе информационной продукции</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rPr>
          <w:sz w:val="22"/>
          <w:szCs w:val="22"/>
        </w:rPr>
      </w:pPr>
      <w:r w:rsidRPr="00464CB0">
        <w:rPr>
          <w:sz w:val="22"/>
          <w:szCs w:val="22"/>
        </w:rPr>
        <w:t xml:space="preserve">(в ред. Федерального закона </w:t>
      </w:r>
      <w:hyperlink r:id="rId25" w:anchor="l96" w:history="1">
        <w:r w:rsidRPr="00464CB0">
          <w:rPr>
            <w:rStyle w:val="a4"/>
            <w:sz w:val="22"/>
            <w:szCs w:val="22"/>
          </w:rPr>
          <w:t>от 28.07.2012 N 139-ФЗ</w:t>
        </w:r>
      </w:hyperlink>
      <w:r w:rsidRPr="00464CB0">
        <w:rPr>
          <w:sz w:val="22"/>
          <w:szCs w:val="22"/>
        </w:rPr>
        <w:t>)</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w:t>
      </w:r>
      <w:bookmarkStart w:id="142" w:name="l185"/>
      <w:bookmarkEnd w:id="142"/>
      <w:r w:rsidRPr="00464CB0">
        <w:rPr>
          <w:sz w:val="22"/>
          <w:szCs w:val="22"/>
        </w:rPr>
        <w:t>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r w:rsidRPr="00464CB0">
        <w:rPr>
          <w:sz w:val="22"/>
          <w:szCs w:val="22"/>
        </w:rPr>
        <w:br/>
        <w:t xml:space="preserve">    2. </w:t>
      </w:r>
      <w:proofErr w:type="gramStart"/>
      <w:r w:rsidRPr="00464CB0">
        <w:rPr>
          <w:sz w:val="22"/>
          <w:szCs w:val="22"/>
        </w:rPr>
        <w:t xml:space="preserve">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w:t>
      </w:r>
      <w:bookmarkStart w:id="143" w:name="l186"/>
      <w:bookmarkEnd w:id="143"/>
      <w:r w:rsidRPr="00464CB0">
        <w:rPr>
          <w:sz w:val="22"/>
          <w:szCs w:val="22"/>
        </w:rPr>
        <w:t>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sidRPr="00464CB0">
        <w:rPr>
          <w:sz w:val="22"/>
          <w:szCs w:val="22"/>
        </w:rPr>
        <w:br/>
        <w:t>    3.</w:t>
      </w:r>
      <w:proofErr w:type="gramEnd"/>
      <w:r w:rsidRPr="00464CB0">
        <w:rPr>
          <w:sz w:val="22"/>
          <w:szCs w:val="22"/>
        </w:rPr>
        <w:t xml:space="preserve">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r w:rsidRPr="00464CB0">
        <w:rPr>
          <w:sz w:val="22"/>
          <w:szCs w:val="22"/>
        </w:rPr>
        <w:br/>
        <w:t>    </w:t>
      </w:r>
      <w:bookmarkStart w:id="144" w:name="l198"/>
      <w:bookmarkEnd w:id="144"/>
      <w:r w:rsidRPr="00464CB0">
        <w:rPr>
          <w:sz w:val="22"/>
          <w:szCs w:val="22"/>
        </w:rPr>
        <w:t xml:space="preserve">4. </w:t>
      </w:r>
      <w:proofErr w:type="gramStart"/>
      <w:r w:rsidRPr="00464CB0">
        <w:rPr>
          <w:sz w:val="22"/>
          <w:szCs w:val="22"/>
        </w:rPr>
        <w:t xml:space="preserve">Уполномоченный Правительством Российской Федерации федеральный орган исполнительной власти размещает в </w:t>
      </w:r>
      <w:bookmarkStart w:id="145" w:name="l187"/>
      <w:bookmarkEnd w:id="145"/>
      <w:r w:rsidRPr="00464CB0">
        <w:rPr>
          <w:sz w:val="22"/>
          <w:szCs w:val="22"/>
        </w:rPr>
        <w:t>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r w:rsidRPr="00464CB0">
        <w:rPr>
          <w:sz w:val="22"/>
          <w:szCs w:val="22"/>
        </w:rPr>
        <w:br/>
        <w:t>    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roofErr w:type="gramEnd"/>
      <w:r w:rsidRPr="00464CB0">
        <w:rPr>
          <w:sz w:val="22"/>
          <w:szCs w:val="22"/>
        </w:rPr>
        <w:br/>
      </w:r>
      <w:r w:rsidRPr="00464CB0">
        <w:rPr>
          <w:sz w:val="22"/>
          <w:szCs w:val="22"/>
        </w:rPr>
        <w:lastRenderedPageBreak/>
        <w:t>    </w:t>
      </w:r>
      <w:bookmarkStart w:id="146" w:name="l199"/>
      <w:bookmarkEnd w:id="146"/>
      <w:proofErr w:type="gramStart"/>
      <w:r w:rsidRPr="00464CB0">
        <w:rPr>
          <w:sz w:val="22"/>
          <w:szCs w:val="22"/>
        </w:rPr>
        <w:t xml:space="preserve">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w:t>
      </w:r>
      <w:bookmarkStart w:id="147" w:name="l188"/>
      <w:bookmarkEnd w:id="147"/>
      <w:r w:rsidRPr="00464CB0">
        <w:rPr>
          <w:sz w:val="22"/>
          <w:szCs w:val="22"/>
        </w:rPr>
        <w:t>предпринимателями);</w:t>
      </w:r>
      <w:r w:rsidRPr="00464CB0">
        <w:rPr>
          <w:sz w:val="22"/>
          <w:szCs w:val="22"/>
        </w:rPr>
        <w:br/>
        <w:t>    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roofErr w:type="gramEnd"/>
      <w:r w:rsidRPr="00464CB0">
        <w:rPr>
          <w:sz w:val="22"/>
          <w:szCs w:val="22"/>
        </w:rPr>
        <w:br/>
        <w:t>    </w:t>
      </w:r>
      <w:proofErr w:type="gramStart"/>
      <w:r w:rsidRPr="00464CB0">
        <w:rPr>
          <w:sz w:val="22"/>
          <w:szCs w:val="22"/>
        </w:rPr>
        <w:t>4) номер и дата выдачи аттестата аккредитации;</w:t>
      </w:r>
      <w:r w:rsidRPr="00464CB0">
        <w:rPr>
          <w:sz w:val="22"/>
          <w:szCs w:val="22"/>
        </w:rPr>
        <w:br/>
        <w:t xml:space="preserve">    5) номер и дата приказа (распоряжения должностного лица) уполномоченного Правительством Российской Федерации федерального органа </w:t>
      </w:r>
      <w:bookmarkStart w:id="148" w:name="l189"/>
      <w:bookmarkEnd w:id="148"/>
      <w:r w:rsidRPr="00464CB0">
        <w:rPr>
          <w:sz w:val="22"/>
          <w:szCs w:val="22"/>
        </w:rPr>
        <w:t>исполнительной власти об аккредитации эксперта или экспертной организации;</w:t>
      </w:r>
      <w:r w:rsidRPr="00464CB0">
        <w:rPr>
          <w:sz w:val="22"/>
          <w:szCs w:val="22"/>
        </w:rPr>
        <w:br/>
        <w:t>    6) вид информационной продукции, экспертизу которой вправе осуществлять аккредитованный эксперт или аккредитованная экспертная организация;</w:t>
      </w:r>
      <w:r w:rsidRPr="00464CB0">
        <w:rPr>
          <w:sz w:val="22"/>
          <w:szCs w:val="22"/>
        </w:rPr>
        <w:br/>
        <w:t>    7) сведения о приостановлении или прекращении действия выданного аттестата аккредитации.</w:t>
      </w:r>
      <w:r w:rsidRPr="00464CB0">
        <w:rPr>
          <w:sz w:val="22"/>
          <w:szCs w:val="22"/>
        </w:rPr>
        <w:br/>
        <w:t>    5.</w:t>
      </w:r>
      <w:proofErr w:type="gramEnd"/>
      <w:r w:rsidRPr="00464CB0">
        <w:rPr>
          <w:sz w:val="22"/>
          <w:szCs w:val="22"/>
        </w:rPr>
        <w:t xml:space="preserve"> </w:t>
      </w:r>
      <w:proofErr w:type="gramStart"/>
      <w:r w:rsidRPr="00464CB0">
        <w:rPr>
          <w:sz w:val="22"/>
          <w:szCs w:val="22"/>
        </w:rPr>
        <w:t xml:space="preserve">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w:t>
      </w:r>
      <w:bookmarkStart w:id="149" w:name="l200"/>
      <w:bookmarkEnd w:id="149"/>
      <w:r w:rsidRPr="00464CB0">
        <w:rPr>
          <w:sz w:val="22"/>
          <w:szCs w:val="22"/>
        </w:rPr>
        <w:t xml:space="preserve">педагогики, возрастной психологии, возрастной </w:t>
      </w:r>
      <w:bookmarkStart w:id="150" w:name="l190"/>
      <w:bookmarkEnd w:id="150"/>
      <w:r w:rsidRPr="00464CB0">
        <w:rPr>
          <w:sz w:val="22"/>
          <w:szCs w:val="22"/>
        </w:rPr>
        <w:t>физиологии, детской психиатрии, за исключением лиц:</w:t>
      </w:r>
      <w:r w:rsidRPr="00464CB0">
        <w:rPr>
          <w:sz w:val="22"/>
          <w:szCs w:val="22"/>
        </w:rPr>
        <w:br/>
        <w:t>    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w:t>
      </w:r>
      <w:proofErr w:type="gramEnd"/>
      <w:r w:rsidRPr="00464CB0">
        <w:rPr>
          <w:sz w:val="22"/>
          <w:szCs w:val="22"/>
        </w:rPr>
        <w:t xml:space="preserve"> несовершеннолетних, умышленных преступлений против здоровья населения и общественной нравственности;</w:t>
      </w:r>
      <w:r w:rsidRPr="00464CB0">
        <w:rPr>
          <w:sz w:val="22"/>
          <w:szCs w:val="22"/>
        </w:rPr>
        <w:br/>
        <w:t>    2) являющихся производителями, распространителями информационной продукции, переданной на экспертизу, или их представителями.</w:t>
      </w:r>
      <w:r w:rsidRPr="00464CB0">
        <w:rPr>
          <w:sz w:val="22"/>
          <w:szCs w:val="22"/>
        </w:rPr>
        <w:br/>
        <w:t>    </w:t>
      </w:r>
      <w:bookmarkStart w:id="151" w:name="l191"/>
      <w:bookmarkEnd w:id="151"/>
      <w:r w:rsidRPr="00464CB0">
        <w:rPr>
          <w:sz w:val="22"/>
          <w:szCs w:val="22"/>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r w:rsidRPr="00464CB0">
        <w:rPr>
          <w:sz w:val="22"/>
          <w:szCs w:val="22"/>
        </w:rPr>
        <w:br/>
        <w:t>    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r w:rsidRPr="00464CB0">
        <w:rPr>
          <w:sz w:val="22"/>
          <w:szCs w:val="22"/>
        </w:rPr>
        <w:br/>
        <w:t xml:space="preserve">    8. Срок проведения экспертизы информационной продукции не может превышать тридцать дней с момента заключения </w:t>
      </w:r>
      <w:bookmarkStart w:id="152" w:name="l201"/>
      <w:bookmarkEnd w:id="152"/>
      <w:r w:rsidRPr="00464CB0">
        <w:rPr>
          <w:sz w:val="22"/>
          <w:szCs w:val="22"/>
        </w:rPr>
        <w:t>договор</w:t>
      </w:r>
      <w:proofErr w:type="gramStart"/>
      <w:r w:rsidRPr="00464CB0">
        <w:rPr>
          <w:sz w:val="22"/>
          <w:szCs w:val="22"/>
        </w:rPr>
        <w:t>а о ее</w:t>
      </w:r>
      <w:proofErr w:type="gramEnd"/>
      <w:r w:rsidRPr="00464CB0">
        <w:rPr>
          <w:sz w:val="22"/>
          <w:szCs w:val="22"/>
        </w:rPr>
        <w:t xml:space="preserve"> проведении.</w:t>
      </w:r>
      <w:r w:rsidRPr="00464CB0">
        <w:rPr>
          <w:sz w:val="22"/>
          <w:szCs w:val="22"/>
        </w:rPr>
        <w:br/>
        <w:t>    </w:t>
      </w:r>
      <w:bookmarkStart w:id="153" w:name="l192"/>
      <w:bookmarkEnd w:id="153"/>
      <w:r w:rsidRPr="00464CB0">
        <w:rPr>
          <w:sz w:val="22"/>
          <w:szCs w:val="22"/>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r w:rsidRPr="00464CB0">
        <w:rPr>
          <w:sz w:val="22"/>
          <w:szCs w:val="22"/>
        </w:rPr>
        <w:br/>
        <w:t> </w:t>
      </w:r>
    </w:p>
    <w:p w:rsidR="00464CB0" w:rsidRPr="00464CB0" w:rsidRDefault="00464CB0" w:rsidP="00464CB0">
      <w:pPr>
        <w:pStyle w:val="a3"/>
        <w:jc w:val="center"/>
        <w:outlineLvl w:val="3"/>
        <w:rPr>
          <w:b/>
          <w:bCs/>
          <w:sz w:val="22"/>
          <w:szCs w:val="22"/>
        </w:rPr>
      </w:pPr>
      <w:bookmarkStart w:id="154" w:name="h165"/>
      <w:bookmarkEnd w:id="154"/>
      <w:r w:rsidRPr="00464CB0">
        <w:rPr>
          <w:b/>
          <w:bCs/>
          <w:sz w:val="22"/>
          <w:szCs w:val="22"/>
        </w:rPr>
        <w:t xml:space="preserve">Статья 18. Экспертное заключение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По окончании экспертизы информационной продукции дается экспертное заключение. </w:t>
      </w:r>
      <w:r w:rsidRPr="00464CB0">
        <w:rPr>
          <w:sz w:val="22"/>
          <w:szCs w:val="22"/>
        </w:rPr>
        <w:br/>
        <w:t xml:space="preserve">    2. </w:t>
      </w:r>
      <w:proofErr w:type="gramStart"/>
      <w:r w:rsidRPr="00464CB0">
        <w:rPr>
          <w:sz w:val="22"/>
          <w:szCs w:val="22"/>
        </w:rPr>
        <w:t xml:space="preserve">В экспертном заключении указываются: </w:t>
      </w:r>
      <w:bookmarkStart w:id="155" w:name="l121"/>
      <w:bookmarkEnd w:id="155"/>
      <w:r w:rsidRPr="00464CB0">
        <w:rPr>
          <w:sz w:val="22"/>
          <w:szCs w:val="22"/>
        </w:rPr>
        <w:br/>
        <w:t xml:space="preserve">    1) дата, время и место проведения экспертизы информационной продукции; </w:t>
      </w:r>
      <w:r w:rsidRPr="00464CB0">
        <w:rPr>
          <w:sz w:val="22"/>
          <w:szCs w:val="22"/>
        </w:rPr>
        <w:br/>
        <w:t xml:space="preserve">    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w:t>
      </w:r>
      <w:bookmarkStart w:id="156" w:name="l122"/>
      <w:bookmarkEnd w:id="156"/>
      <w:r w:rsidRPr="00464CB0">
        <w:rPr>
          <w:sz w:val="22"/>
          <w:szCs w:val="22"/>
        </w:rPr>
        <w:t xml:space="preserve">должность, место работы); </w:t>
      </w:r>
      <w:r w:rsidRPr="00464CB0">
        <w:rPr>
          <w:sz w:val="22"/>
          <w:szCs w:val="22"/>
        </w:rPr>
        <w:br/>
        <w:t xml:space="preserve">    3) вопросы, поставленные перед экспертом, экспертами; </w:t>
      </w:r>
      <w:r w:rsidRPr="00464CB0">
        <w:rPr>
          <w:sz w:val="22"/>
          <w:szCs w:val="22"/>
        </w:rPr>
        <w:br/>
        <w:t>    4) объекты исследований и материалы, представленные для проведения экспертизы информационной продукции;</w:t>
      </w:r>
      <w:proofErr w:type="gramEnd"/>
      <w:r w:rsidRPr="00464CB0">
        <w:rPr>
          <w:sz w:val="22"/>
          <w:szCs w:val="22"/>
        </w:rPr>
        <w:t xml:space="preserve"> </w:t>
      </w:r>
      <w:r w:rsidRPr="00464CB0">
        <w:rPr>
          <w:sz w:val="22"/>
          <w:szCs w:val="22"/>
        </w:rPr>
        <w:br/>
        <w:t>    </w:t>
      </w:r>
      <w:proofErr w:type="gramStart"/>
      <w:r w:rsidRPr="00464CB0">
        <w:rPr>
          <w:sz w:val="22"/>
          <w:szCs w:val="22"/>
        </w:rPr>
        <w:t xml:space="preserve">5) содержание и результаты исследований с указанием </w:t>
      </w:r>
      <w:bookmarkStart w:id="157" w:name="l123"/>
      <w:bookmarkEnd w:id="157"/>
      <w:r w:rsidRPr="00464CB0">
        <w:rPr>
          <w:sz w:val="22"/>
          <w:szCs w:val="22"/>
        </w:rPr>
        <w:t xml:space="preserve">методик; </w:t>
      </w:r>
      <w:r w:rsidRPr="00464CB0">
        <w:rPr>
          <w:sz w:val="22"/>
          <w:szCs w:val="22"/>
        </w:rPr>
        <w:br/>
        <w:t xml:space="preserve">    6) мотивированные ответы на поставленные перед экспертом, экспертами вопросы; </w:t>
      </w:r>
      <w:r w:rsidRPr="00464CB0">
        <w:rPr>
          <w:sz w:val="22"/>
          <w:szCs w:val="22"/>
        </w:rPr>
        <w:br/>
        <w:t xml:space="preserve">    7) выводы о наличии или об отсутствии в информационной продукции информации, причиняющей вред здоровью и (или) развитию </w:t>
      </w:r>
      <w:bookmarkStart w:id="158" w:name="l124"/>
      <w:bookmarkEnd w:id="158"/>
      <w:r w:rsidRPr="00464CB0">
        <w:rPr>
          <w:sz w:val="22"/>
          <w:szCs w:val="22"/>
        </w:rPr>
        <w:t xml:space="preserve">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 </w:t>
      </w:r>
      <w:r w:rsidRPr="00464CB0">
        <w:rPr>
          <w:sz w:val="22"/>
          <w:szCs w:val="22"/>
        </w:rPr>
        <w:br/>
        <w:t>    3.</w:t>
      </w:r>
      <w:proofErr w:type="gramEnd"/>
      <w:r w:rsidRPr="00464CB0">
        <w:rPr>
          <w:sz w:val="22"/>
          <w:szCs w:val="22"/>
        </w:rPr>
        <w:t xml:space="preserve"> Экспертное заключение комиссионной экспертизы </w:t>
      </w:r>
      <w:bookmarkStart w:id="159" w:name="l125"/>
      <w:bookmarkEnd w:id="159"/>
      <w:r w:rsidRPr="00464CB0">
        <w:rPr>
          <w:sz w:val="22"/>
          <w:szCs w:val="22"/>
        </w:rPr>
        <w:t xml:space="preserve">подписывается всеми экспертами, участвовавшими в проведении указанной экспертизы, если их мнения по поставленным вопросам </w:t>
      </w:r>
      <w:r w:rsidRPr="00464CB0">
        <w:rPr>
          <w:sz w:val="22"/>
          <w:szCs w:val="22"/>
        </w:rPr>
        <w:lastRenderedPageBreak/>
        <w:t xml:space="preserve">совпадают. В случае возникновения разногласий каждый эксперт дает отдельное экспертное заключение по вопросам, вызвавшим </w:t>
      </w:r>
      <w:bookmarkStart w:id="160" w:name="l126"/>
      <w:bookmarkEnd w:id="160"/>
      <w:r w:rsidRPr="00464CB0">
        <w:rPr>
          <w:sz w:val="22"/>
          <w:szCs w:val="22"/>
        </w:rPr>
        <w:t xml:space="preserve">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 </w:t>
      </w:r>
      <w:r w:rsidRPr="00464CB0">
        <w:rPr>
          <w:sz w:val="22"/>
          <w:szCs w:val="22"/>
        </w:rPr>
        <w:br/>
        <w:t>    </w:t>
      </w:r>
      <w:bookmarkStart w:id="161" w:name="l127"/>
      <w:bookmarkEnd w:id="161"/>
      <w:r w:rsidRPr="00464CB0">
        <w:rPr>
          <w:sz w:val="22"/>
          <w:szCs w:val="22"/>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26" w:anchor="l104" w:history="1">
        <w:r w:rsidRPr="00464CB0">
          <w:rPr>
            <w:rStyle w:val="a4"/>
            <w:sz w:val="22"/>
            <w:szCs w:val="22"/>
          </w:rPr>
          <w:t>от 28.07.2012 N 139-ФЗ</w:t>
        </w:r>
      </w:hyperlink>
      <w:r w:rsidRPr="00464CB0">
        <w:rPr>
          <w:sz w:val="22"/>
          <w:szCs w:val="22"/>
        </w:rPr>
        <w:t>)</w:t>
      </w:r>
      <w:r w:rsidRPr="00464CB0">
        <w:rPr>
          <w:sz w:val="22"/>
          <w:szCs w:val="22"/>
        </w:rPr>
        <w:br/>
        <w:t>    </w:t>
      </w:r>
      <w:bookmarkStart w:id="162" w:name="l193"/>
      <w:bookmarkEnd w:id="162"/>
      <w:r w:rsidRPr="00464CB0">
        <w:rPr>
          <w:sz w:val="22"/>
          <w:szCs w:val="22"/>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27" w:anchor="l104" w:history="1">
        <w:r w:rsidRPr="00464CB0">
          <w:rPr>
            <w:rStyle w:val="a4"/>
            <w:sz w:val="22"/>
            <w:szCs w:val="22"/>
          </w:rPr>
          <w:t>от 28.07.2012 N 139-ФЗ</w:t>
        </w:r>
      </w:hyperlink>
      <w:r w:rsidRPr="00464CB0">
        <w:rPr>
          <w:sz w:val="22"/>
          <w:szCs w:val="22"/>
        </w:rPr>
        <w:t>)</w:t>
      </w:r>
      <w:r w:rsidRPr="00464CB0">
        <w:rPr>
          <w:sz w:val="22"/>
          <w:szCs w:val="22"/>
        </w:rPr>
        <w:br/>
        <w:t xml:space="preserve">    6. Повторное проведение экспертизы конкретной информационной продукции допускается в порядке, установленном процессуальным </w:t>
      </w:r>
      <w:bookmarkStart w:id="163" w:name="l202"/>
      <w:bookmarkEnd w:id="163"/>
      <w:r w:rsidRPr="00464CB0">
        <w:rPr>
          <w:sz w:val="22"/>
          <w:szCs w:val="22"/>
        </w:rPr>
        <w:t xml:space="preserve">законодательством, при рассмотрении судом споров, связанных с результатами проведенной </w:t>
      </w:r>
      <w:bookmarkStart w:id="164" w:name="l194"/>
      <w:bookmarkEnd w:id="164"/>
      <w:r w:rsidRPr="00464CB0">
        <w:rPr>
          <w:sz w:val="22"/>
          <w:szCs w:val="22"/>
        </w:rPr>
        <w:t>экспертизы информационной продукции</w:t>
      </w:r>
      <w:proofErr w:type="gramStart"/>
      <w:r w:rsidRPr="00464CB0">
        <w:rPr>
          <w:sz w:val="22"/>
          <w:szCs w:val="22"/>
        </w:rPr>
        <w:t>.</w:t>
      </w:r>
      <w:proofErr w:type="gramEnd"/>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28" w:anchor="l104"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165" w:name="h166"/>
      <w:bookmarkEnd w:id="165"/>
      <w:r w:rsidRPr="00464CB0">
        <w:rPr>
          <w:b/>
          <w:bCs/>
          <w:sz w:val="22"/>
          <w:szCs w:val="22"/>
        </w:rPr>
        <w:t xml:space="preserve">Статья 19. Правовые последствия экспертизы информационной продукции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В срок не </w:t>
      </w:r>
      <w:proofErr w:type="gramStart"/>
      <w:r w:rsidRPr="00464CB0">
        <w:rPr>
          <w:sz w:val="22"/>
          <w:szCs w:val="22"/>
        </w:rPr>
        <w:t>позднее</w:t>
      </w:r>
      <w:proofErr w:type="gramEnd"/>
      <w:r w:rsidRPr="00464CB0">
        <w:rPr>
          <w:sz w:val="22"/>
          <w:szCs w:val="22"/>
        </w:rPr>
        <w:t xml:space="preserve"> чем пятнадцать дней со дня получения </w:t>
      </w:r>
      <w:bookmarkStart w:id="166" w:name="l128"/>
      <w:bookmarkEnd w:id="166"/>
      <w:r w:rsidRPr="00464CB0">
        <w:rPr>
          <w:sz w:val="22"/>
          <w:szCs w:val="22"/>
        </w:rPr>
        <w:t xml:space="preserve">экспертного заключения федеральный орган исполнительной власти, уполномоченный Правительством Российской Федерации, принимает решение: </w:t>
      </w:r>
      <w:r w:rsidRPr="00464CB0">
        <w:rPr>
          <w:sz w:val="22"/>
          <w:szCs w:val="22"/>
        </w:rPr>
        <w:br/>
        <w:t xml:space="preserve">    1) о несоответствии информационной продукции требованиям </w:t>
      </w:r>
      <w:bookmarkStart w:id="167" w:name="l129"/>
      <w:bookmarkEnd w:id="167"/>
      <w:r w:rsidRPr="00464CB0">
        <w:rPr>
          <w:sz w:val="22"/>
          <w:szCs w:val="22"/>
        </w:rPr>
        <w:t xml:space="preserve">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w:t>
      </w:r>
      <w:bookmarkStart w:id="168" w:name="l130"/>
      <w:bookmarkEnd w:id="168"/>
      <w:r w:rsidRPr="00464CB0">
        <w:rPr>
          <w:sz w:val="22"/>
          <w:szCs w:val="22"/>
        </w:rPr>
        <w:t xml:space="preserve">определенной категории информационной продукции; </w:t>
      </w:r>
      <w:r w:rsidRPr="00464CB0">
        <w:rPr>
          <w:sz w:val="22"/>
          <w:szCs w:val="22"/>
        </w:rPr>
        <w:br/>
        <w:t xml:space="preserve">    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 </w:t>
      </w:r>
      <w:bookmarkStart w:id="169" w:name="l131"/>
      <w:bookmarkEnd w:id="169"/>
      <w:r w:rsidRPr="00464CB0">
        <w:rPr>
          <w:sz w:val="22"/>
          <w:szCs w:val="22"/>
        </w:rPr>
        <w:br/>
        <w:t> </w:t>
      </w:r>
    </w:p>
    <w:p w:rsidR="00464CB0" w:rsidRPr="00464CB0" w:rsidRDefault="00464CB0" w:rsidP="00464CB0">
      <w:pPr>
        <w:pStyle w:val="a3"/>
        <w:jc w:val="center"/>
        <w:outlineLvl w:val="3"/>
        <w:rPr>
          <w:b/>
          <w:bCs/>
          <w:sz w:val="22"/>
          <w:szCs w:val="22"/>
        </w:rPr>
      </w:pPr>
      <w:bookmarkStart w:id="170" w:name="h167"/>
      <w:bookmarkEnd w:id="170"/>
      <w:r w:rsidRPr="00464CB0">
        <w:rPr>
          <w:b/>
          <w:bCs/>
          <w:sz w:val="22"/>
          <w:szCs w:val="22"/>
        </w:rPr>
        <w:t xml:space="preserve">Глава 5. КОНТРОЛЬ (НАДЗОР) В СФЕРЕ ЗАЩИТЫ ДЕТЕЙ ОТ ИНФОРМАЦИИ, ПРИЧИНЯЮЩЕЙ ВРЕД ИХ ЗДОРОВЬЮ И (ИЛИ) РАЗВИТИЮ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rPr>
          <w:sz w:val="22"/>
          <w:szCs w:val="22"/>
        </w:rPr>
      </w:pPr>
      <w:r w:rsidRPr="00464CB0">
        <w:rPr>
          <w:sz w:val="22"/>
          <w:szCs w:val="22"/>
        </w:rPr>
        <w:t xml:space="preserve">(в ред. Федерального закона </w:t>
      </w:r>
      <w:hyperlink r:id="rId29" w:anchor="l104" w:history="1">
        <w:r w:rsidRPr="00464CB0">
          <w:rPr>
            <w:rStyle w:val="a4"/>
            <w:sz w:val="22"/>
            <w:szCs w:val="22"/>
          </w:rPr>
          <w:t>от 28.07.2012 N 139-ФЗ</w:t>
        </w:r>
      </w:hyperlink>
      <w:r w:rsidRPr="00464CB0">
        <w:rPr>
          <w:sz w:val="22"/>
          <w:szCs w:val="22"/>
        </w:rPr>
        <w:t>)</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171" w:name="h168"/>
      <w:bookmarkEnd w:id="171"/>
      <w:r w:rsidRPr="00464CB0">
        <w:rPr>
          <w:b/>
          <w:bCs/>
          <w:sz w:val="22"/>
          <w:szCs w:val="22"/>
        </w:rPr>
        <w:t xml:space="preserve">Статья 20. Государственный контроль (надзор) за соблюдением законодательства Российской Федерации о защите детей </w:t>
      </w:r>
      <w:bookmarkStart w:id="172" w:name="l132"/>
      <w:bookmarkEnd w:id="172"/>
      <w:r w:rsidRPr="00464CB0">
        <w:rPr>
          <w:b/>
          <w:bCs/>
          <w:sz w:val="22"/>
          <w:szCs w:val="22"/>
        </w:rPr>
        <w:t xml:space="preserve">от информации, причиняющей вред их здоровью и (или) развитию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rPr>
          <w:sz w:val="22"/>
          <w:szCs w:val="22"/>
        </w:rPr>
      </w:pPr>
      <w:r w:rsidRPr="00464CB0">
        <w:rPr>
          <w:sz w:val="22"/>
          <w:szCs w:val="22"/>
        </w:rPr>
        <w:t xml:space="preserve">(в ред. Федерального закона </w:t>
      </w:r>
      <w:hyperlink r:id="rId30" w:anchor="l104" w:history="1">
        <w:r w:rsidRPr="00464CB0">
          <w:rPr>
            <w:rStyle w:val="a4"/>
            <w:sz w:val="22"/>
            <w:szCs w:val="22"/>
          </w:rPr>
          <w:t>от 28.07.2012 N 139-ФЗ</w:t>
        </w:r>
      </w:hyperlink>
      <w:r w:rsidRPr="00464CB0">
        <w:rPr>
          <w:sz w:val="22"/>
          <w:szCs w:val="22"/>
        </w:rPr>
        <w:t>)</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bookmarkStart w:id="173" w:name="l133"/>
      <w:bookmarkEnd w:id="173"/>
      <w:r w:rsidRPr="00464CB0">
        <w:rPr>
          <w:sz w:val="22"/>
          <w:szCs w:val="22"/>
        </w:rPr>
        <w:lastRenderedPageBreak/>
        <w:t>осуществляется федеральным органом исполнительной власти, уполномоченным Правительством Российской Федерации</w:t>
      </w:r>
      <w:proofErr w:type="gramStart"/>
      <w:r w:rsidRPr="00464CB0">
        <w:rPr>
          <w:sz w:val="22"/>
          <w:szCs w:val="22"/>
        </w:rPr>
        <w:t>.</w:t>
      </w:r>
      <w:proofErr w:type="gramEnd"/>
      <w:r w:rsidRPr="00464CB0">
        <w:rPr>
          <w:sz w:val="22"/>
          <w:szCs w:val="22"/>
        </w:rPr>
        <w:t xml:space="preserve"> </w:t>
      </w:r>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31" w:anchor="l104" w:history="1">
        <w:r w:rsidRPr="00464CB0">
          <w:rPr>
            <w:rStyle w:val="a4"/>
            <w:sz w:val="22"/>
            <w:szCs w:val="22"/>
          </w:rPr>
          <w:t>от 28.07.2012 N 139-ФЗ</w:t>
        </w:r>
      </w:hyperlink>
      <w:r w:rsidRPr="00464CB0">
        <w:rPr>
          <w:sz w:val="22"/>
          <w:szCs w:val="22"/>
        </w:rPr>
        <w:t>)</w:t>
      </w:r>
      <w:r w:rsidRPr="00464CB0">
        <w:rPr>
          <w:sz w:val="22"/>
          <w:szCs w:val="22"/>
        </w:rPr>
        <w:br/>
        <w:t xml:space="preserve">    2. Государственный контроль (надзор) за соблюдением законодательства Российской Федерации о защите детей от </w:t>
      </w:r>
      <w:bookmarkStart w:id="174" w:name="l134"/>
      <w:bookmarkEnd w:id="174"/>
      <w:r w:rsidRPr="00464CB0">
        <w:rPr>
          <w:sz w:val="22"/>
          <w:szCs w:val="22"/>
        </w:rPr>
        <w:t xml:space="preserve">информации, причиняющей вред их здоровью и (или) развитию, осуществляется с учетом требований Федерального закона </w:t>
      </w:r>
      <w:hyperlink r:id="rId32" w:history="1">
        <w:r w:rsidRPr="00464CB0">
          <w:rPr>
            <w:rStyle w:val="a4"/>
            <w:sz w:val="22"/>
            <w:szCs w:val="22"/>
          </w:rPr>
          <w:t>от 26 декабря 2008 года N 294-ФЗ</w:t>
        </w:r>
      </w:hyperlink>
      <w:r w:rsidRPr="00464CB0">
        <w:rPr>
          <w:sz w:val="22"/>
          <w:szCs w:val="22"/>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464CB0">
        <w:rPr>
          <w:sz w:val="22"/>
          <w:szCs w:val="22"/>
        </w:rPr>
        <w:t>.</w:t>
      </w:r>
      <w:proofErr w:type="gramEnd"/>
      <w:r w:rsidRPr="00464CB0">
        <w:rPr>
          <w:sz w:val="22"/>
          <w:szCs w:val="22"/>
        </w:rPr>
        <w:t xml:space="preserve"> </w:t>
      </w:r>
      <w:bookmarkStart w:id="175" w:name="l135"/>
      <w:bookmarkEnd w:id="175"/>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33" w:anchor="l104"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176" w:name="h169"/>
      <w:bookmarkEnd w:id="176"/>
      <w:r w:rsidRPr="00464CB0">
        <w:rPr>
          <w:b/>
          <w:bCs/>
          <w:sz w:val="22"/>
          <w:szCs w:val="22"/>
        </w:rPr>
        <w:t xml:space="preserve">Статья 21. Общественный контроль в сфере защиты детей от информации, причиняющей вред их здоровью и (или) развитию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Зарегистрированные в установленном федеральным законом </w:t>
      </w:r>
      <w:bookmarkStart w:id="177" w:name="l136"/>
      <w:bookmarkEnd w:id="177"/>
      <w:r w:rsidRPr="00464CB0">
        <w:rPr>
          <w:sz w:val="22"/>
          <w:szCs w:val="22"/>
        </w:rPr>
        <w:t xml:space="preserve">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464CB0">
        <w:rPr>
          <w:sz w:val="22"/>
          <w:szCs w:val="22"/>
        </w:rPr>
        <w:t>контроль за</w:t>
      </w:r>
      <w:proofErr w:type="gramEnd"/>
      <w:r w:rsidRPr="00464CB0">
        <w:rPr>
          <w:sz w:val="22"/>
          <w:szCs w:val="22"/>
        </w:rPr>
        <w:t xml:space="preserve"> соблюдением требований настоящего Федерального закона. </w:t>
      </w:r>
      <w:bookmarkStart w:id="178" w:name="l137"/>
      <w:bookmarkEnd w:id="178"/>
      <w:r w:rsidRPr="00464CB0">
        <w:rPr>
          <w:sz w:val="22"/>
          <w:szCs w:val="22"/>
        </w:rPr>
        <w:br/>
        <w:t>    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roofErr w:type="gramStart"/>
      <w:r w:rsidRPr="00464CB0">
        <w:rPr>
          <w:sz w:val="22"/>
          <w:szCs w:val="22"/>
        </w:rPr>
        <w:t>.</w:t>
      </w:r>
      <w:proofErr w:type="gramEnd"/>
      <w:r w:rsidRPr="00464CB0">
        <w:rPr>
          <w:sz w:val="22"/>
          <w:szCs w:val="22"/>
        </w:rPr>
        <w:t xml:space="preserve"> </w:t>
      </w:r>
      <w:bookmarkStart w:id="179" w:name="l139"/>
      <w:bookmarkEnd w:id="179"/>
      <w:r w:rsidRPr="00464CB0">
        <w:rPr>
          <w:sz w:val="22"/>
          <w:szCs w:val="22"/>
        </w:rPr>
        <w:br/>
        <w:t>    (</w:t>
      </w:r>
      <w:proofErr w:type="gramStart"/>
      <w:r w:rsidRPr="00464CB0">
        <w:rPr>
          <w:sz w:val="22"/>
          <w:szCs w:val="22"/>
        </w:rPr>
        <w:t>в</w:t>
      </w:r>
      <w:proofErr w:type="gramEnd"/>
      <w:r w:rsidRPr="00464CB0">
        <w:rPr>
          <w:sz w:val="22"/>
          <w:szCs w:val="22"/>
        </w:rPr>
        <w:t xml:space="preserve"> ред. Федерального закона </w:t>
      </w:r>
      <w:hyperlink r:id="rId34" w:anchor="l104" w:history="1">
        <w:r w:rsidRPr="00464CB0">
          <w:rPr>
            <w:rStyle w:val="a4"/>
            <w:sz w:val="22"/>
            <w:szCs w:val="22"/>
          </w:rPr>
          <w:t>от 28.07.2012 N 139-ФЗ</w:t>
        </w:r>
      </w:hyperlink>
      <w:r w:rsidRPr="00464CB0">
        <w:rPr>
          <w:sz w:val="22"/>
          <w:szCs w:val="22"/>
        </w:rPr>
        <w:t>)</w:t>
      </w:r>
      <w:r w:rsidRPr="00464CB0">
        <w:rPr>
          <w:sz w:val="22"/>
          <w:szCs w:val="22"/>
        </w:rPr>
        <w:br/>
        <w:t> </w:t>
      </w:r>
    </w:p>
    <w:p w:rsidR="00464CB0" w:rsidRPr="00464CB0" w:rsidRDefault="00464CB0" w:rsidP="00464CB0">
      <w:pPr>
        <w:pStyle w:val="a3"/>
        <w:jc w:val="center"/>
        <w:outlineLvl w:val="3"/>
        <w:rPr>
          <w:b/>
          <w:bCs/>
          <w:sz w:val="22"/>
          <w:szCs w:val="22"/>
        </w:rPr>
      </w:pPr>
      <w:bookmarkStart w:id="180" w:name="h170"/>
      <w:bookmarkEnd w:id="180"/>
      <w:r w:rsidRPr="00464CB0">
        <w:rPr>
          <w:b/>
          <w:bCs/>
          <w:sz w:val="22"/>
          <w:szCs w:val="22"/>
        </w:rPr>
        <w:t xml:space="preserve">Глава 6. ОТВЕТСТВЕННОСТЬ ЗА ПРАВОНАРУШЕНИЯ В СФЕРЕ ЗАЩИТЫ ДЕТЕЙ ОТ ИНФОРМАЦИИ, ПРИЧИНЯЮЩЕЙ ВРЕД ИХ ЗДОРОВЬЮ И (ИЛИ) РАЗВИТИЮ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181" w:name="h171"/>
      <w:bookmarkEnd w:id="181"/>
      <w:r w:rsidRPr="00464CB0">
        <w:rPr>
          <w:b/>
          <w:bCs/>
          <w:sz w:val="22"/>
          <w:szCs w:val="22"/>
        </w:rPr>
        <w:t xml:space="preserve">Статья 22. Ответственность за правонарушения в сфере защиты детей от информации, причиняющей вред их здоровью и (или) </w:t>
      </w:r>
      <w:bookmarkStart w:id="182" w:name="l140"/>
      <w:bookmarkEnd w:id="182"/>
      <w:r w:rsidRPr="00464CB0">
        <w:rPr>
          <w:b/>
          <w:bCs/>
          <w:sz w:val="22"/>
          <w:szCs w:val="22"/>
        </w:rPr>
        <w:t xml:space="preserve">развитию </w:t>
      </w:r>
    </w:p>
    <w:p w:rsidR="00464CB0" w:rsidRPr="00464CB0" w:rsidRDefault="00464CB0" w:rsidP="00464CB0">
      <w:pPr>
        <w:pStyle w:val="a3"/>
        <w:rPr>
          <w:b/>
          <w:bCs/>
          <w:sz w:val="22"/>
          <w:szCs w:val="22"/>
        </w:rPr>
      </w:pPr>
      <w:r w:rsidRPr="00464CB0">
        <w:rPr>
          <w:sz w:val="22"/>
          <w:szCs w:val="22"/>
        </w:rPr>
        <w:t> </w:t>
      </w:r>
      <w:r w:rsidRPr="00464CB0">
        <w:rPr>
          <w:sz w:val="22"/>
          <w:szCs w:val="22"/>
        </w:rPr>
        <w:br/>
        <w:t xml:space="preserve">    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w:t>
      </w:r>
      <w:bookmarkStart w:id="183" w:name="l141"/>
      <w:bookmarkEnd w:id="183"/>
      <w:r w:rsidRPr="00464CB0">
        <w:rPr>
          <w:sz w:val="22"/>
          <w:szCs w:val="22"/>
        </w:rPr>
        <w:t xml:space="preserve">законодательством Российской Федерации. </w:t>
      </w:r>
      <w:r w:rsidRPr="00464CB0">
        <w:rPr>
          <w:sz w:val="22"/>
          <w:szCs w:val="22"/>
        </w:rPr>
        <w:br/>
        <w:t> </w:t>
      </w:r>
      <w:bookmarkStart w:id="184" w:name="h172"/>
      <w:bookmarkEnd w:id="184"/>
      <w:r w:rsidRPr="00464CB0">
        <w:rPr>
          <w:b/>
          <w:bCs/>
          <w:sz w:val="22"/>
          <w:szCs w:val="22"/>
        </w:rPr>
        <w:t xml:space="preserve">Глава 7. ЗАКЛЮЧИТЕЛЬНЫЕ ПОЛОЖЕНИЯ </w:t>
      </w:r>
    </w:p>
    <w:p w:rsidR="00464CB0" w:rsidRPr="00464CB0" w:rsidRDefault="00464CB0" w:rsidP="00464CB0">
      <w:pPr>
        <w:pStyle w:val="a3"/>
        <w:rPr>
          <w:sz w:val="22"/>
          <w:szCs w:val="22"/>
        </w:rPr>
      </w:pPr>
      <w:r w:rsidRPr="00464CB0">
        <w:rPr>
          <w:sz w:val="22"/>
          <w:szCs w:val="22"/>
        </w:rPr>
        <w:t> </w:t>
      </w:r>
    </w:p>
    <w:p w:rsidR="00464CB0" w:rsidRPr="00464CB0" w:rsidRDefault="00464CB0" w:rsidP="00464CB0">
      <w:pPr>
        <w:pStyle w:val="a3"/>
        <w:jc w:val="center"/>
        <w:outlineLvl w:val="3"/>
        <w:rPr>
          <w:b/>
          <w:bCs/>
          <w:sz w:val="22"/>
          <w:szCs w:val="22"/>
        </w:rPr>
      </w:pPr>
      <w:bookmarkStart w:id="185" w:name="h173"/>
      <w:bookmarkEnd w:id="185"/>
      <w:r w:rsidRPr="00464CB0">
        <w:rPr>
          <w:b/>
          <w:bCs/>
          <w:sz w:val="22"/>
          <w:szCs w:val="22"/>
        </w:rPr>
        <w:t xml:space="preserve">Статья 23. Порядок вступления в силу настоящего Федерального закона </w:t>
      </w:r>
    </w:p>
    <w:p w:rsidR="00464CB0" w:rsidRPr="00464CB0" w:rsidRDefault="00464CB0" w:rsidP="00464CB0">
      <w:pPr>
        <w:pStyle w:val="a3"/>
        <w:rPr>
          <w:sz w:val="22"/>
          <w:szCs w:val="22"/>
        </w:rPr>
      </w:pPr>
      <w:r w:rsidRPr="00464CB0">
        <w:rPr>
          <w:sz w:val="22"/>
          <w:szCs w:val="22"/>
        </w:rPr>
        <w:t> </w:t>
      </w:r>
      <w:r w:rsidRPr="00464CB0">
        <w:rPr>
          <w:sz w:val="22"/>
          <w:szCs w:val="22"/>
        </w:rPr>
        <w:br/>
        <w:t xml:space="preserve">    1. Настоящий Федеральный закон вступает в силу с 1 сентября 2012 года. </w:t>
      </w:r>
      <w:bookmarkStart w:id="186" w:name="l142"/>
      <w:bookmarkEnd w:id="186"/>
      <w:r w:rsidRPr="00464CB0">
        <w:rPr>
          <w:sz w:val="22"/>
          <w:szCs w:val="22"/>
        </w:rPr>
        <w:br/>
        <w:t xml:space="preserve">    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w:t>
      </w:r>
      <w:r w:rsidRPr="00464CB0">
        <w:rPr>
          <w:sz w:val="22"/>
          <w:szCs w:val="22"/>
        </w:rPr>
        <w:br/>
        <w:t> </w:t>
      </w:r>
    </w:p>
    <w:p w:rsidR="00464CB0" w:rsidRPr="00464CB0" w:rsidRDefault="00464CB0" w:rsidP="00464CB0">
      <w:pPr>
        <w:pStyle w:val="a3"/>
        <w:jc w:val="right"/>
        <w:rPr>
          <w:sz w:val="22"/>
          <w:szCs w:val="22"/>
        </w:rPr>
      </w:pPr>
      <w:r w:rsidRPr="00464CB0">
        <w:rPr>
          <w:i/>
          <w:iCs/>
          <w:sz w:val="22"/>
          <w:szCs w:val="22"/>
        </w:rPr>
        <w:t xml:space="preserve">Президент </w:t>
      </w:r>
      <w:r w:rsidRPr="00464CB0">
        <w:rPr>
          <w:sz w:val="22"/>
          <w:szCs w:val="22"/>
        </w:rPr>
        <w:br/>
      </w:r>
      <w:r w:rsidRPr="00464CB0">
        <w:rPr>
          <w:i/>
          <w:iCs/>
          <w:sz w:val="22"/>
          <w:szCs w:val="22"/>
        </w:rPr>
        <w:t xml:space="preserve">Российской Федерации </w:t>
      </w:r>
      <w:bookmarkStart w:id="187" w:name="l143"/>
      <w:bookmarkEnd w:id="187"/>
      <w:r w:rsidRPr="00464CB0">
        <w:rPr>
          <w:sz w:val="22"/>
          <w:szCs w:val="22"/>
        </w:rPr>
        <w:br/>
      </w:r>
      <w:r w:rsidRPr="00464CB0">
        <w:rPr>
          <w:i/>
          <w:iCs/>
          <w:sz w:val="22"/>
          <w:szCs w:val="22"/>
        </w:rPr>
        <w:t xml:space="preserve">Д.МЕДВЕДЕВ </w:t>
      </w:r>
    </w:p>
    <w:p w:rsidR="00464CB0" w:rsidRPr="00464CB0" w:rsidRDefault="00464CB0" w:rsidP="00464CB0">
      <w:pPr>
        <w:pStyle w:val="a3"/>
        <w:rPr>
          <w:sz w:val="22"/>
          <w:szCs w:val="22"/>
        </w:rPr>
      </w:pPr>
      <w:r w:rsidRPr="00464CB0">
        <w:rPr>
          <w:sz w:val="22"/>
          <w:szCs w:val="22"/>
        </w:rPr>
        <w:lastRenderedPageBreak/>
        <w:t> </w:t>
      </w:r>
      <w:r w:rsidRPr="00464CB0">
        <w:rPr>
          <w:sz w:val="22"/>
          <w:szCs w:val="22"/>
        </w:rPr>
        <w:br/>
        <w:t xml:space="preserve">    Москва, Кремль </w:t>
      </w:r>
      <w:r w:rsidRPr="00464CB0">
        <w:rPr>
          <w:sz w:val="22"/>
          <w:szCs w:val="22"/>
        </w:rPr>
        <w:br/>
        <w:t xml:space="preserve">    29 декабря 2010 года </w:t>
      </w:r>
      <w:r w:rsidRPr="00464CB0">
        <w:rPr>
          <w:sz w:val="22"/>
          <w:szCs w:val="22"/>
        </w:rPr>
        <w:br/>
        <w:t xml:space="preserve">    N 436-ФЗ </w:t>
      </w:r>
    </w:p>
    <w:p w:rsidR="008C4D31" w:rsidRPr="00464CB0" w:rsidRDefault="008C4D31"/>
    <w:sectPr w:rsidR="008C4D31" w:rsidRPr="00464CB0" w:rsidSect="008C4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CB0"/>
    <w:rsid w:val="00464CB0"/>
    <w:rsid w:val="008C4D31"/>
    <w:rsid w:val="00F36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D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4CB0"/>
    <w:rPr>
      <w:color w:val="0000FF"/>
      <w:u w:val="single"/>
    </w:rPr>
  </w:style>
  <w:style w:type="paragraph" w:styleId="a5">
    <w:name w:val="Balloon Text"/>
    <w:basedOn w:val="a"/>
    <w:link w:val="a6"/>
    <w:uiPriority w:val="99"/>
    <w:semiHidden/>
    <w:unhideWhenUsed/>
    <w:rsid w:val="00464C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4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04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erent.ru/1/201823?l25" TargetMode="External"/><Relationship Id="rId13" Type="http://schemas.openxmlformats.org/officeDocument/2006/relationships/hyperlink" Target="http://www.referent.ru/1/201823?l25" TargetMode="External"/><Relationship Id="rId18" Type="http://schemas.openxmlformats.org/officeDocument/2006/relationships/hyperlink" Target="http://www.referent.ru/1/201823?l90" TargetMode="External"/><Relationship Id="rId26" Type="http://schemas.openxmlformats.org/officeDocument/2006/relationships/hyperlink" Target="http://www.referent.ru/1/201823?l104" TargetMode="External"/><Relationship Id="rId3" Type="http://schemas.openxmlformats.org/officeDocument/2006/relationships/webSettings" Target="webSettings.xml"/><Relationship Id="rId21" Type="http://schemas.openxmlformats.org/officeDocument/2006/relationships/hyperlink" Target="http://www.referent.ru/1/201823?l90" TargetMode="External"/><Relationship Id="rId34" Type="http://schemas.openxmlformats.org/officeDocument/2006/relationships/hyperlink" Target="http://www.referent.ru/1/201823?l104" TargetMode="External"/><Relationship Id="rId7" Type="http://schemas.openxmlformats.org/officeDocument/2006/relationships/hyperlink" Target="http://www.referent.ru/1/201823?l25" TargetMode="External"/><Relationship Id="rId12" Type="http://schemas.openxmlformats.org/officeDocument/2006/relationships/hyperlink" Target="http://www.referent.ru/1/201823?l25" TargetMode="External"/><Relationship Id="rId17" Type="http://schemas.openxmlformats.org/officeDocument/2006/relationships/hyperlink" Target="http://www.referent.ru/1/201823?l25" TargetMode="External"/><Relationship Id="rId25" Type="http://schemas.openxmlformats.org/officeDocument/2006/relationships/hyperlink" Target="http://www.referent.ru/1/201823?l96" TargetMode="External"/><Relationship Id="rId33" Type="http://schemas.openxmlformats.org/officeDocument/2006/relationships/hyperlink" Target="http://www.referent.ru/1/201823?l104" TargetMode="External"/><Relationship Id="rId2" Type="http://schemas.openxmlformats.org/officeDocument/2006/relationships/settings" Target="settings.xml"/><Relationship Id="rId16" Type="http://schemas.openxmlformats.org/officeDocument/2006/relationships/hyperlink" Target="http://www.referent.ru/1/201823?l25" TargetMode="External"/><Relationship Id="rId20" Type="http://schemas.openxmlformats.org/officeDocument/2006/relationships/hyperlink" Target="http://www.referent.ru/1/201823?l90" TargetMode="External"/><Relationship Id="rId29" Type="http://schemas.openxmlformats.org/officeDocument/2006/relationships/hyperlink" Target="http://www.referent.ru/1/201823?l104" TargetMode="External"/><Relationship Id="rId1" Type="http://schemas.openxmlformats.org/officeDocument/2006/relationships/styles" Target="styles.xml"/><Relationship Id="rId6" Type="http://schemas.openxmlformats.org/officeDocument/2006/relationships/hyperlink" Target="http://www.referent.ru/1/170958?l0" TargetMode="External"/><Relationship Id="rId11" Type="http://schemas.openxmlformats.org/officeDocument/2006/relationships/hyperlink" Target="http://www.referent.ru/1/201823?l25" TargetMode="External"/><Relationship Id="rId24" Type="http://schemas.openxmlformats.org/officeDocument/2006/relationships/hyperlink" Target="http://www.referent.ru/1/201823?l90" TargetMode="External"/><Relationship Id="rId32" Type="http://schemas.openxmlformats.org/officeDocument/2006/relationships/hyperlink" Target="http://www.referent.ru/1/183790?l0" TargetMode="External"/><Relationship Id="rId5" Type="http://schemas.openxmlformats.org/officeDocument/2006/relationships/hyperlink" Target="http://www.referent.ru/1/201823?l0" TargetMode="External"/><Relationship Id="rId15" Type="http://schemas.openxmlformats.org/officeDocument/2006/relationships/hyperlink" Target="http://www.referent.ru/1/201823?l25" TargetMode="External"/><Relationship Id="rId23" Type="http://schemas.openxmlformats.org/officeDocument/2006/relationships/hyperlink" Target="http://www.referent.ru/1/201823?l90" TargetMode="External"/><Relationship Id="rId28" Type="http://schemas.openxmlformats.org/officeDocument/2006/relationships/hyperlink" Target="http://www.referent.ru/1/201823?l104" TargetMode="External"/><Relationship Id="rId36" Type="http://schemas.openxmlformats.org/officeDocument/2006/relationships/theme" Target="theme/theme1.xml"/><Relationship Id="rId10" Type="http://schemas.openxmlformats.org/officeDocument/2006/relationships/hyperlink" Target="http://www.referent.ru/1/201823?l25" TargetMode="External"/><Relationship Id="rId19" Type="http://schemas.openxmlformats.org/officeDocument/2006/relationships/hyperlink" Target="http://www.referent.ru/1/201823?l90" TargetMode="External"/><Relationship Id="rId31" Type="http://schemas.openxmlformats.org/officeDocument/2006/relationships/hyperlink" Target="http://www.referent.ru/1/201823?l104" TargetMode="External"/><Relationship Id="rId4" Type="http://schemas.openxmlformats.org/officeDocument/2006/relationships/image" Target="media/image1.gif"/><Relationship Id="rId9" Type="http://schemas.openxmlformats.org/officeDocument/2006/relationships/hyperlink" Target="http://www.referent.ru/1/201823?l25" TargetMode="External"/><Relationship Id="rId14" Type="http://schemas.openxmlformats.org/officeDocument/2006/relationships/hyperlink" Target="http://www.referent.ru/1/201823?l25" TargetMode="External"/><Relationship Id="rId22" Type="http://schemas.openxmlformats.org/officeDocument/2006/relationships/hyperlink" Target="http://www.referent.ru/1/201823?l90" TargetMode="External"/><Relationship Id="rId27" Type="http://schemas.openxmlformats.org/officeDocument/2006/relationships/hyperlink" Target="http://www.referent.ru/1/201823?l104" TargetMode="External"/><Relationship Id="rId30" Type="http://schemas.openxmlformats.org/officeDocument/2006/relationships/hyperlink" Target="http://www.referent.ru/1/201823?l10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6360</Words>
  <Characters>36253</Characters>
  <Application>Microsoft Office Word</Application>
  <DocSecurity>0</DocSecurity>
  <Lines>302</Lines>
  <Paragraphs>85</Paragraphs>
  <ScaleCrop>false</ScaleCrop>
  <Company>Microsoft</Company>
  <LinksUpToDate>false</LinksUpToDate>
  <CharactersWithSpaces>42528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2013-02-14T09:52:00Z</cp:lastPrinted>
  <dcterms:created xsi:type="dcterms:W3CDTF">2013-02-14T09:50:00Z</dcterms:created>
  <dcterms:modified xsi:type="dcterms:W3CDTF">2013-02-14T09:55:00Z</dcterms:modified>
</cp:coreProperties>
</file>