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BE" w:rsidRDefault="00A237BE" w:rsidP="00A2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7BE" w:rsidRPr="00A237BE" w:rsidRDefault="00A237BE" w:rsidP="0025286C">
      <w:pPr>
        <w:pStyle w:val="a6"/>
        <w:numPr>
          <w:ilvl w:val="0"/>
          <w:numId w:val="1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Pr="00A237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#Осенниеканикулы</w:t>
        </w:r>
      </w:hyperlink>
      <w:r w:rsidRPr="00A23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-2021</w:t>
      </w:r>
    </w:p>
    <w:p w:rsidR="00A237BE" w:rsidRPr="00A237BE" w:rsidRDefault="00A237BE" w:rsidP="00A237BE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7BE" w:rsidRDefault="00A237BE" w:rsidP="00A237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дорожно-транспортных происшествий с участием несовершеннолетних, в преддверии осенних каникул, сегодня вновь нашими гостями были сотрудники ОГИБДД Романова Т.С. и Гуляева Д.Ю.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7BE" w:rsidRPr="00A237BE" w:rsidRDefault="00A237BE" w:rsidP="00A237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Инспектора, совместно с отрядом ЮИД, напомнили учащимся 1-8 классов о соблюдении ПДД во время осенних каникул и о том, что нужно иметь </w:t>
      </w:r>
      <w:proofErr w:type="spellStart"/>
      <w:r w:rsidRPr="00A237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</w:t>
      </w:r>
      <w:r w:rsidR="002528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23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ращающие</w:t>
      </w:r>
      <w:proofErr w:type="spellEnd"/>
      <w:r w:rsidRPr="00A2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на одежде, которые, помогают в тёмное время суток. А также вручили учащимся памятки для пешеходов. У учащихся 1-5 классов ещё раз проверили наличие безопасного маршрута.</w:t>
      </w:r>
    </w:p>
    <w:p w:rsidR="00535F92" w:rsidRDefault="0025286C" w:rsidP="00A237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3298825</wp:posOffset>
            </wp:positionH>
            <wp:positionV relativeFrom="paragraph">
              <wp:posOffset>160655</wp:posOffset>
            </wp:positionV>
            <wp:extent cx="2343150" cy="1762125"/>
            <wp:effectExtent l="19050" t="0" r="0" b="0"/>
            <wp:wrapNone/>
            <wp:docPr id="9" name="Рисунок 9" descr="https://sun9-76.userapi.com/impg/58WOTTDhrtlYa3IMNPzfMDcRQMpfXyrwpyt3Yg/Mtv28UGAILw.jpg?size=1600x1200&amp;quality=96&amp;sign=b59bb77b70ddd84368bcbc6bdb7c762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76.userapi.com/impg/58WOTTDhrtlYa3IMNPzfMDcRQMpfXyrwpyt3Yg/Mtv28UGAILw.jpg?size=1600x1200&amp;quality=96&amp;sign=b59bb77b70ddd84368bcbc6bdb7c762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86C" w:rsidRPr="00A237BE" w:rsidRDefault="0025286C" w:rsidP="00A237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1720215</wp:posOffset>
            </wp:positionH>
            <wp:positionV relativeFrom="paragraph">
              <wp:posOffset>5309235</wp:posOffset>
            </wp:positionV>
            <wp:extent cx="2038350" cy="1666875"/>
            <wp:effectExtent l="19050" t="0" r="0" b="0"/>
            <wp:wrapNone/>
            <wp:docPr id="30" name="Рисунок 30" descr="https://sun9-60.userapi.com/impg/2r5aB3BPelDXMhKmYs8eNjyeu73hvC_cX2z-eQ/criwWXyBVRY.jpg?size=1024x834&amp;quality=96&amp;sign=576254d3dcccb4cbad7997b5d6edf6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un9-60.userapi.com/impg/2r5aB3BPelDXMhKmYs8eNjyeu73hvC_cX2z-eQ/criwWXyBVRY.jpg?size=1024x834&amp;quality=96&amp;sign=576254d3dcccb4cbad7997b5d6edf6f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3242309</wp:posOffset>
            </wp:positionV>
            <wp:extent cx="2022906" cy="1514475"/>
            <wp:effectExtent l="19050" t="0" r="0" b="0"/>
            <wp:wrapNone/>
            <wp:docPr id="27" name="Рисунок 27" descr="https://sun9-39.userapi.com/impg/WiFdjAUwKNsY0bTohH8SHJb0QeTV3uE77dsY2Q/QdCLF6nH0Qo.jpg?size=1600x1200&amp;quality=96&amp;sign=c1f8064451af385414b0cffb32e4600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9-39.userapi.com/impg/WiFdjAUwKNsY0bTohH8SHJb0QeTV3uE77dsY2Q/QdCLF6nH0Qo.jpg?size=1600x1200&amp;quality=96&amp;sign=c1f8064451af385414b0cffb32e46009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906" cy="1514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1777366</wp:posOffset>
            </wp:positionH>
            <wp:positionV relativeFrom="paragraph">
              <wp:posOffset>1232534</wp:posOffset>
            </wp:positionV>
            <wp:extent cx="1981336" cy="1483353"/>
            <wp:effectExtent l="19050" t="0" r="0" b="0"/>
            <wp:wrapNone/>
            <wp:docPr id="24" name="Рисунок 24" descr="https://sun9-58.userapi.com/impg/gEZ7aG6sHZp9g3_qoqZf84j2DNL4bDE5nLNl3w/BwY3SJOS57k.jpg?size=1600x1200&amp;quality=96&amp;sign=5b1d01ef6919e64891b50744a8c81c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un9-58.userapi.com/impg/gEZ7aG6sHZp9g3_qoqZf84j2DNL4bDE5nLNl3w/BwY3SJOS57k.jpg?size=1600x1200&amp;quality=96&amp;sign=5b1d01ef6919e64891b50744a8c81cf6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36" cy="14833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41910</wp:posOffset>
            </wp:positionV>
            <wp:extent cx="2345690" cy="1762125"/>
            <wp:effectExtent l="19050" t="0" r="0" b="0"/>
            <wp:wrapNone/>
            <wp:docPr id="6" name="Рисунок 6" descr="https://sun9-37.userapi.com/impg/yI_ijngIrQ7JILki6BwaF3FA9tZBo-moTp75Hw/2FwiM-vj_tQ.jpg?size=1600x1200&amp;quality=96&amp;sign=90ac6272ac240eb8f2d3d4abd09b67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7.userapi.com/impg/yI_ijngIrQ7JILki6BwaF3FA9tZBo-moTp75Hw/2FwiM-vj_tQ.jpg?size=1600x1200&amp;quality=96&amp;sign=90ac6272ac240eb8f2d3d4abd09b6741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1804035</wp:posOffset>
            </wp:positionV>
            <wp:extent cx="2392680" cy="1800225"/>
            <wp:effectExtent l="19050" t="0" r="7620" b="0"/>
            <wp:wrapNone/>
            <wp:docPr id="15" name="Рисунок 15" descr="https://sun9-62.userapi.com/impg/ovM0nrWqaelXh1rN35etBGzEFrkEBgPAXTodig/osoHIOTGig8.jpg?size=1600x1200&amp;quality=96&amp;sign=b1cec1cd40da38601e6c4b3b11c0a55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62.userapi.com/impg/ovM0nrWqaelXh1rN35etBGzEFrkEBgPAXTodig/osoHIOTGig8.jpg?size=1600x1200&amp;quality=96&amp;sign=b1cec1cd40da38601e6c4b3b11c0a553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3861434</wp:posOffset>
            </wp:positionV>
            <wp:extent cx="2397544" cy="1800225"/>
            <wp:effectExtent l="19050" t="0" r="2756" b="0"/>
            <wp:wrapNone/>
            <wp:docPr id="21" name="Рисунок 21" descr="https://sun9-54.userapi.com/impg/VYRB6sbCQrBbcyFzeVCE1PLUXserTDa6xfKZ8A/07C8Fz_-few.jpg?size=1600x1200&amp;quality=96&amp;sign=cf7a1c7015fe43e8f329b7c2e919d0b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54.userapi.com/impg/VYRB6sbCQrBbcyFzeVCE1PLUXserTDa6xfKZ8A/07C8Fz_-few.jpg?size=1600x1200&amp;quality=96&amp;sign=cf7a1c7015fe43e8f329b7c2e919d0be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22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1899285</wp:posOffset>
            </wp:positionV>
            <wp:extent cx="2368550" cy="1781175"/>
            <wp:effectExtent l="19050" t="0" r="0" b="0"/>
            <wp:wrapNone/>
            <wp:docPr id="12" name="Рисунок 12" descr="https://sun9-86.userapi.com/impg/QBRqQcRJnQVgbX4Rw2IuWvPSNPcTO78PxBPKIQ/NCAz3h_kcmY.jpg?size=1600x1200&amp;quality=96&amp;sign=d129c551326479f44efb9b7ebee284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86.userapi.com/impg/QBRqQcRJnQVgbX4Rw2IuWvPSNPcTO78PxBPKIQ/NCAz3h_kcmY.jpg?size=1600x1200&amp;quality=96&amp;sign=d129c551326479f44efb9b7ebee2848e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3928110</wp:posOffset>
            </wp:positionV>
            <wp:extent cx="2311400" cy="1733550"/>
            <wp:effectExtent l="19050" t="0" r="0" b="0"/>
            <wp:wrapNone/>
            <wp:docPr id="18" name="Рисунок 18" descr="https://sun9-71.userapi.com/impg/1zYQ9aPFaOTTM_d6iG4IoQfUIvce1szs5JgMmA/zKZn4ENcSQ0.jpg?size=1600x1200&amp;quality=96&amp;sign=c552b612cffb148cc6e3dafb4dd577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71.userapi.com/impg/1zYQ9aPFaOTTM_d6iG4IoQfUIvce1szs5JgMmA/zKZn4ENcSQ0.jpg?size=1600x1200&amp;quality=96&amp;sign=c552b612cffb148cc6e3dafb4dd57790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5286C" w:rsidRPr="00A237BE" w:rsidSect="0053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5" type="#_x0000_t75" alt="🚦" style="width:12pt;height:12pt;visibility:visible;mso-wrap-style:square" o:bullet="t">
        <v:imagedata r:id="rId1" o:title="🚦"/>
      </v:shape>
    </w:pict>
  </w:numPicBullet>
  <w:abstractNum w:abstractNumId="0">
    <w:nsid w:val="04283124"/>
    <w:multiLevelType w:val="hybridMultilevel"/>
    <w:tmpl w:val="E384F022"/>
    <w:lvl w:ilvl="0" w:tplc="FFCA91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4F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2093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08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684C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D63F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BCD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8DE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C2E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7BE"/>
    <w:rsid w:val="0025286C"/>
    <w:rsid w:val="00535F92"/>
    <w:rsid w:val="00A2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7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7B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3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vk.com/feed?section=search&amp;q=%23%D0%9E%D1%81%D0%B5%D0%BD%D0%BD%D0%B8%D0%B5%D0%BA%D0%B0%D0%BD%D0%B8%D0%BA%D1%83%D0%BB%D1%8B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2021-10-18T14:25:00Z</dcterms:created>
  <dcterms:modified xsi:type="dcterms:W3CDTF">2021-10-18T14:45:00Z</dcterms:modified>
</cp:coreProperties>
</file>