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D4" w:rsidRPr="00037AD4" w:rsidRDefault="00037AD4" w:rsidP="00037AD4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7AD4">
        <w:rPr>
          <w:rFonts w:ascii="Times New Roman" w:hAnsi="Times New Roman" w:cs="Times New Roman"/>
          <w:b/>
          <w:color w:val="FF0000"/>
          <w:sz w:val="28"/>
          <w:szCs w:val="28"/>
        </w:rPr>
        <w:t>«Мы выбираем здоровье и безопасность!»</w:t>
      </w:r>
    </w:p>
    <w:p w:rsidR="00037AD4" w:rsidRDefault="00037AD4" w:rsidP="00037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C2D2E"/>
          <w:sz w:val="28"/>
          <w:szCs w:val="28"/>
        </w:rPr>
        <w:t>Сегодня стартовала городская акция «Мы выбираем здоровье и безопасность!»</w:t>
      </w:r>
      <w:r w:rsidRPr="00E562EE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</w:rPr>
        <w:t>с 15.11.2021 по 19.11.2021года, в целях формирования у обучающихся ценности здоровья, пропаганды здорового образа жизни и безопасного поведения.</w:t>
      </w:r>
      <w:proofErr w:type="gramEnd"/>
    </w:p>
    <w:p w:rsidR="00037AD4" w:rsidRDefault="00037AD4" w:rsidP="00037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</w:p>
    <w:p w:rsidR="00037AD4" w:rsidRDefault="00037AD4" w:rsidP="00037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Первый день мы посвятили </w:t>
      </w:r>
      <w:r>
        <w:rPr>
          <w:rFonts w:ascii="Times New Roman" w:hAnsi="Times New Roman" w:cs="Times New Roman"/>
          <w:sz w:val="28"/>
          <w:szCs w:val="28"/>
        </w:rPr>
        <w:t>БЕЗОПАСНОСТИ НА УЛИЦЕ.</w:t>
      </w:r>
    </w:p>
    <w:p w:rsidR="00037AD4" w:rsidRDefault="00037AD4" w:rsidP="00037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AD4" w:rsidRDefault="00037AD4" w:rsidP="00037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этого дня во всех классах классными руководителями были проведены классные часы на тему «Безопасность на улице», с просмотром видеороликов и беседы с инспекторами ОГИБДД Романовой Т.С. и Гуляевой Д.Ю., рассматривали тему «Гололед!», несанкционированные горки, правила перехода через дорогу и об обязательном использовании светоотражающих элементов на одежде. Отрядом ЮИД был проведен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музыкально-спортивная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А также учащиеся, сегодня рисовали рисунки по безопасности на улице и знаки по ПДД. </w:t>
      </w:r>
    </w:p>
    <w:p w:rsidR="00037AD4" w:rsidRDefault="00037AD4" w:rsidP="00037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этаже целый день велась трансляция мультфильмов по правилам безопасности на дороге: «Азбука безопасности», «Будь внимателен на дороге», «Осторожно, гололед!», «Твой друг – светофор» и др.</w:t>
      </w:r>
    </w:p>
    <w:p w:rsidR="00037AD4" w:rsidRDefault="00037AD4" w:rsidP="00037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этой акции еще много интересного и полезного нас впереди…</w:t>
      </w:r>
    </w:p>
    <w:p w:rsidR="00037AD4" w:rsidRDefault="00037AD4" w:rsidP="00037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3227070</wp:posOffset>
            </wp:positionH>
            <wp:positionV relativeFrom="paragraph">
              <wp:posOffset>35560</wp:posOffset>
            </wp:positionV>
            <wp:extent cx="2409825" cy="2409825"/>
            <wp:effectExtent l="19050" t="0" r="9525" b="0"/>
            <wp:wrapNone/>
            <wp:docPr id="12" name="Рисунок 9" descr="https://sun9-56.userapi.com/impg/rlq6VSPYE3B-gIGqqdiz0dRfn16QtesOC_vqYA/U1eUixozxCM.jpg?size=1600x1600&amp;quality=96&amp;sign=2708a64483536f28516f93c26275900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56.userapi.com/impg/rlq6VSPYE3B-gIGqqdiz0dRfn16QtesOC_vqYA/U1eUixozxCM.jpg?size=1600x1600&amp;quality=96&amp;sign=2708a64483536f28516f93c26275900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500" w:rsidRDefault="00037AD4" w:rsidP="00037AD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2679065</wp:posOffset>
            </wp:positionV>
            <wp:extent cx="1495425" cy="2428875"/>
            <wp:effectExtent l="19050" t="0" r="9525" b="0"/>
            <wp:wrapNone/>
            <wp:docPr id="11" name="Рисунок 6" descr="https://sun9-20.userapi.com/impg/UqZfTqhODy_MZQvg0bkbZ01Ceits3hMp9iWjIw/TdyyQGNe25M.jpg?size=983x1600&amp;quality=96&amp;sign=8eff74c5b095d35f48684b42b9173ca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20.userapi.com/impg/UqZfTqhODy_MZQvg0bkbZ01Ceits3hMp9iWjIw/TdyyQGNe25M.jpg?size=983x1600&amp;quality=96&amp;sign=8eff74c5b095d35f48684b42b9173ca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71755</wp:posOffset>
            </wp:positionV>
            <wp:extent cx="2438400" cy="2428875"/>
            <wp:effectExtent l="19050" t="0" r="0" b="0"/>
            <wp:wrapNone/>
            <wp:docPr id="10" name="Рисунок 3" descr="https://sun9-81.userapi.com/impg/08Pgzzw5lTgm9ntUs1IL9slqADEuPCi-GxHljQ/a0boDbpXwp0.jpg?size=1600x1600&amp;quality=96&amp;sign=ffa0a03e3cf02b752bb9840f0130e46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1.userapi.com/impg/08Pgzzw5lTgm9ntUs1IL9slqADEuPCi-GxHljQ/a0boDbpXwp0.jpg?size=1600x1600&amp;quality=96&amp;sign=ffa0a03e3cf02b752bb9840f0130e462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1869440</wp:posOffset>
            </wp:positionV>
            <wp:extent cx="2476500" cy="2476500"/>
            <wp:effectExtent l="19050" t="0" r="0" b="0"/>
            <wp:wrapNone/>
            <wp:docPr id="15" name="Рисунок 15" descr="https://sun9-70.userapi.com/impg/ZfyIQlQf9MKSQzeiZpHjNCyVnk8HiGkbqD71-A/_7ZpESsefSI.jpg?size=1600x1600&amp;quality=96&amp;sign=c13ac50db8b38f51ccad82b15d9123a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70.userapi.com/impg/ZfyIQlQf9MKSQzeiZpHjNCyVnk8HiGkbqD71-A/_7ZpESsefSI.jpg?size=1600x1600&amp;quality=96&amp;sign=c13ac50db8b38f51ccad82b15d9123aa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2498090</wp:posOffset>
            </wp:positionV>
            <wp:extent cx="2705100" cy="2705100"/>
            <wp:effectExtent l="19050" t="0" r="0" b="0"/>
            <wp:wrapNone/>
            <wp:docPr id="13" name="Рисунок 12" descr="https://sun9-79.userapi.com/impg/sVIobO3VxBRKs0AIbftvOK6CUQtTjkSkwKabMQ/zp_aySbD8Ug.jpg?size=1600x1600&amp;quality=96&amp;sign=343feab043e562a63cbe91ea8576014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79.userapi.com/impg/sVIobO3VxBRKs0AIbftvOK6CUQtTjkSkwKabMQ/zp_aySbD8Ug.jpg?size=1600x1600&amp;quality=96&amp;sign=343feab043e562a63cbe91ea8576014b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0500" w:rsidSect="00A264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AD4"/>
    <w:rsid w:val="00037AD4"/>
    <w:rsid w:val="0055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>Grizli777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2021-11-15T16:02:00Z</dcterms:created>
  <dcterms:modified xsi:type="dcterms:W3CDTF">2021-11-15T16:07:00Z</dcterms:modified>
</cp:coreProperties>
</file>