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2F" w:rsidRPr="00E9092F" w:rsidRDefault="00E9092F" w:rsidP="00E909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службах и организациях, оказывающих психологическую и иную помощь несовершеннолетним, оказавшимся в кризисной ситуации, а также о действующих телефонах доверия, службах примирения: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Службы и организации, оказывающие психологическую и иную помощь: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Муниципальное автономное образовательное учреждение «Центр психолого-педагогической реабилитации и коррекции» комитета по вопросам образования при администрации г. Березники (контактный телефон: 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23-44-56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Комиссия по делам несовершеннолетних и защите их прав администрации города Березники (контактный телефон: 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23-61-08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Отдел опеки и попечительства территориального управления Министерства социального развития Пермского края по </w:t>
      </w:r>
      <w:proofErr w:type="spellStart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Березниковскому</w:t>
      </w:r>
      <w:proofErr w:type="spellEnd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городскому округу и муниципальному району (контактный телефон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23-28-47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Отдел по делам несовершеннолетних межмуниципального отдела МВД России «</w:t>
      </w:r>
      <w:proofErr w:type="spellStart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Березниковский</w:t>
      </w:r>
      <w:proofErr w:type="spellEnd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(контактный телефон: 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22-71-57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Телефоны доверия и службы примирения: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Общероссийский детский телефон доверия (сайт Фонда поддержки детей: </w:t>
      </w:r>
      <w:hyperlink r:id="rId4" w:history="1"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http</w:t>
        </w:r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://</w:t>
        </w:r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www</w:t>
        </w:r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fond</w:t>
        </w:r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-</w:t>
        </w:r>
        <w:proofErr w:type="spellStart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detyam</w:t>
        </w:r>
        <w:proofErr w:type="spellEnd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.</w:t>
        </w:r>
        <w:proofErr w:type="spellStart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</w:t>
        </w:r>
        <w:proofErr w:type="spellStart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detskiy</w:t>
        </w:r>
        <w:proofErr w:type="spellEnd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-</w:t>
        </w:r>
        <w:proofErr w:type="spellStart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telefon</w:t>
        </w:r>
        <w:proofErr w:type="spellEnd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-</w:t>
        </w:r>
        <w:proofErr w:type="spellStart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val="en-US" w:eastAsia="ru-RU"/>
          </w:rPr>
          <w:t>doveriya</w:t>
        </w:r>
        <w:proofErr w:type="spellEnd"/>
        <w:r w:rsidRPr="00E9092F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  <w:lang w:eastAsia="ru-RU"/>
          </w:rPr>
          <w:t>/</w:t>
        </w:r>
      </w:hyperlink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8-800-2000-122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общероссийский номер телефона службы "Детского телефона доверия";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8-800-3000-122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краевой номер телефона службы "Детского телефона доверия" (работает круглосуточно);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Муниципальное автономное образовательное учреждение «Центр психолого-педагогической реабилитации и коррекции» комитета по вопросам образования города Березники, «Детская экстренно-психологическая помощь» (контактный телефон: </w:t>
      </w:r>
      <w:r w:rsidRPr="00E909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23-44-56</w:t>
      </w: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Контактная информация об организациях, предоставляющих услуги психологической, социальной, медицинской, юридической помощи детям и семьям, включена в банк данных интерактивной карты социальных услуг Пермского края на краевом семейном портале ВСЕМЫ.РФ по адресу </w:t>
      </w:r>
      <w:proofErr w:type="spellStart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</w:t>
      </w:r>
      <w:proofErr w:type="spellEnd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всемы.рф</w:t>
      </w:r>
      <w:proofErr w:type="spellEnd"/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Семейный портал ВСЕМЫ открыт для всех желающих: после прохождения процедуры регистрации любой гражданин может обратиться с инициативными предложениями, вопросами и получить комментарии экспертов. 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целью информирования населения о существовании специализированной помощи несовершеннолетним, телекомпания "ВЕТТА", при поддержке Министерства образования и науки Пермского края, создала социальный ролик о региональном детском телефоне доверия. Ролик и рекламные материалы размещены на сайте Министерства образования и науки Пермского края: http://minobr.permkrai.ru/activity/prof_prav.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Дополнительную информацию о действующих "телефонах доверия" и "горячих линиях" можно получить на официальных сайтах органов и учреждений профилактики: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- ГУ МВД РФ по Пермскому краю: https://59/mvd/ru;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- ФСКН России по Пермскому краю: http://www.fskn.perm.ru;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- Управления федеральной службы по надзору в сфере защиты прав потребителей и благополучия человека по Пермскому краю: http://59/rospotrebnadzor.ru;</w:t>
      </w:r>
    </w:p>
    <w:p w:rsidR="00E9092F" w:rsidRPr="00E9092F" w:rsidRDefault="00E9092F" w:rsidP="00E9092F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9092F">
        <w:rPr>
          <w:rFonts w:ascii="Verdana" w:eastAsia="Times New Roman" w:hAnsi="Verdana" w:cs="Times New Roman"/>
          <w:i/>
          <w:iCs/>
          <w:color w:val="000000"/>
          <w:sz w:val="21"/>
          <w:szCs w:val="21"/>
          <w:lang w:eastAsia="ru-RU"/>
        </w:rPr>
        <w:t>- Государственной инспекции по надзору и контролю в сфере образования Пермского края: http://www.gosobrnadzor.kaidev.ru.</w:t>
      </w:r>
    </w:p>
    <w:p w:rsidR="00970209" w:rsidRDefault="00970209"/>
    <w:sectPr w:rsidR="00970209" w:rsidSect="00E9092F">
      <w:pgSz w:w="11906" w:h="16838"/>
      <w:pgMar w:top="284" w:right="62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6E"/>
    <w:rsid w:val="0041326E"/>
    <w:rsid w:val="00970209"/>
    <w:rsid w:val="00C336E2"/>
    <w:rsid w:val="00E9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136A5-71CE-4981-9E8D-3C4F34B0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9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ond-detyam.ru/detskiy-telefon-dove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Asus</cp:lastModifiedBy>
  <cp:revision>2</cp:revision>
  <dcterms:created xsi:type="dcterms:W3CDTF">2020-01-05T11:14:00Z</dcterms:created>
  <dcterms:modified xsi:type="dcterms:W3CDTF">2020-01-05T11:14:00Z</dcterms:modified>
</cp:coreProperties>
</file>